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A19F5" w14:textId="77777777" w:rsidR="00EC31E3" w:rsidRPr="00950B89" w:rsidRDefault="00EC31E3">
      <w:pPr>
        <w:rPr>
          <w:rFonts w:ascii="Times New Roman" w:hAnsi="Times New Roman" w:cs="Times New Roman"/>
          <w:sz w:val="21"/>
          <w:szCs w:val="21"/>
        </w:rPr>
      </w:pPr>
      <w:bookmarkStart w:id="0" w:name="_GoBack"/>
      <w:bookmarkEnd w:id="0"/>
    </w:p>
    <w:p w14:paraId="41DF2539" w14:textId="77777777" w:rsidR="0006346C" w:rsidRDefault="0006346C" w:rsidP="004B254F">
      <w:pPr>
        <w:spacing w:after="0" w:line="240" w:lineRule="auto"/>
        <w:rPr>
          <w:rFonts w:cstheme="minorHAnsi"/>
          <w:sz w:val="21"/>
          <w:szCs w:val="21"/>
        </w:rPr>
      </w:pPr>
    </w:p>
    <w:p w14:paraId="28A3D3F9" w14:textId="373EF174" w:rsidR="00314310" w:rsidRPr="00950B89" w:rsidRDefault="00A20165" w:rsidP="004B254F">
      <w:pPr>
        <w:spacing w:after="0" w:line="240" w:lineRule="auto"/>
        <w:rPr>
          <w:rFonts w:cstheme="minorHAnsi"/>
          <w:color w:val="000000" w:themeColor="text1"/>
          <w:sz w:val="21"/>
          <w:szCs w:val="21"/>
        </w:rPr>
      </w:pPr>
      <w:r w:rsidRPr="00950B89">
        <w:rPr>
          <w:rFonts w:cstheme="minorHAnsi"/>
          <w:sz w:val="21"/>
          <w:szCs w:val="21"/>
        </w:rPr>
        <w:t>DATE:</w:t>
      </w:r>
      <w:r w:rsidRPr="00950B89">
        <w:rPr>
          <w:rFonts w:cstheme="minorHAnsi"/>
          <w:sz w:val="21"/>
          <w:szCs w:val="21"/>
        </w:rPr>
        <w:tab/>
      </w:r>
      <w:r w:rsidRPr="00950B89">
        <w:rPr>
          <w:rFonts w:cstheme="minorHAnsi"/>
          <w:sz w:val="21"/>
          <w:szCs w:val="21"/>
        </w:rPr>
        <w:tab/>
      </w:r>
      <w:r w:rsidR="004F2687">
        <w:rPr>
          <w:rFonts w:cstheme="minorHAnsi"/>
          <w:sz w:val="21"/>
          <w:szCs w:val="21"/>
        </w:rPr>
        <w:t>January 4, 2019</w:t>
      </w:r>
    </w:p>
    <w:p w14:paraId="3007D040" w14:textId="77777777" w:rsidR="004B254F" w:rsidRPr="00950B89" w:rsidRDefault="004B254F" w:rsidP="004B254F">
      <w:pPr>
        <w:spacing w:after="0" w:line="240" w:lineRule="auto"/>
        <w:rPr>
          <w:rFonts w:cstheme="minorHAnsi"/>
          <w:sz w:val="21"/>
          <w:szCs w:val="21"/>
        </w:rPr>
      </w:pPr>
    </w:p>
    <w:p w14:paraId="36CCE418" w14:textId="77777777" w:rsidR="004B254F" w:rsidRPr="00950B89" w:rsidRDefault="00A20165" w:rsidP="004B254F">
      <w:pPr>
        <w:spacing w:after="0" w:line="240" w:lineRule="auto"/>
        <w:rPr>
          <w:rFonts w:cstheme="minorHAnsi"/>
          <w:b/>
          <w:sz w:val="21"/>
          <w:szCs w:val="21"/>
        </w:rPr>
      </w:pPr>
      <w:r w:rsidRPr="00950B89">
        <w:rPr>
          <w:rFonts w:cstheme="minorHAnsi"/>
          <w:sz w:val="21"/>
          <w:szCs w:val="21"/>
        </w:rPr>
        <w:t>SUBJECT:</w:t>
      </w:r>
      <w:r w:rsidRPr="00950B89">
        <w:rPr>
          <w:rFonts w:cstheme="minorHAnsi"/>
          <w:sz w:val="21"/>
          <w:szCs w:val="21"/>
        </w:rPr>
        <w:tab/>
      </w:r>
      <w:r w:rsidR="00BE6B1B" w:rsidRPr="00F75A7D">
        <w:rPr>
          <w:rFonts w:cstheme="minorHAnsi"/>
          <w:b/>
          <w:sz w:val="21"/>
          <w:szCs w:val="21"/>
        </w:rPr>
        <w:t xml:space="preserve">Request for </w:t>
      </w:r>
      <w:r w:rsidR="004B254F" w:rsidRPr="00F75A7D">
        <w:rPr>
          <w:rFonts w:cstheme="minorHAnsi"/>
          <w:b/>
          <w:color w:val="0D0D0D" w:themeColor="text1" w:themeTint="F2"/>
          <w:sz w:val="21"/>
          <w:szCs w:val="21"/>
        </w:rPr>
        <w:t>Letter</w:t>
      </w:r>
      <w:r w:rsidR="00BE6B1B" w:rsidRPr="00BE6B1B">
        <w:rPr>
          <w:rFonts w:cstheme="minorHAnsi"/>
          <w:b/>
          <w:color w:val="0D0D0D" w:themeColor="text1" w:themeTint="F2"/>
          <w:sz w:val="21"/>
          <w:szCs w:val="21"/>
        </w:rPr>
        <w:t>s</w:t>
      </w:r>
      <w:r w:rsidR="004B254F" w:rsidRPr="00F75A7D">
        <w:rPr>
          <w:rFonts w:cstheme="minorHAnsi"/>
          <w:b/>
          <w:color w:val="0D0D0D" w:themeColor="text1" w:themeTint="F2"/>
          <w:sz w:val="21"/>
          <w:szCs w:val="21"/>
        </w:rPr>
        <w:t xml:space="preserve"> of Interest </w:t>
      </w:r>
      <w:r w:rsidR="00493494" w:rsidRPr="00F75A7D">
        <w:rPr>
          <w:rFonts w:cstheme="minorHAnsi"/>
          <w:b/>
          <w:color w:val="0D0D0D" w:themeColor="text1" w:themeTint="F2"/>
          <w:sz w:val="21"/>
          <w:szCs w:val="21"/>
        </w:rPr>
        <w:t>–</w:t>
      </w:r>
      <w:r w:rsidR="004B254F" w:rsidRPr="00F75A7D">
        <w:rPr>
          <w:rFonts w:cstheme="minorHAnsi"/>
          <w:b/>
          <w:color w:val="0D0D0D" w:themeColor="text1" w:themeTint="F2"/>
          <w:sz w:val="21"/>
          <w:szCs w:val="21"/>
        </w:rPr>
        <w:t xml:space="preserve"> </w:t>
      </w:r>
      <w:r w:rsidR="00913DB6" w:rsidRPr="00F75A7D">
        <w:rPr>
          <w:rFonts w:cstheme="minorHAnsi"/>
          <w:b/>
          <w:color w:val="0D0D0D" w:themeColor="text1" w:themeTint="F2"/>
          <w:sz w:val="21"/>
          <w:szCs w:val="21"/>
        </w:rPr>
        <w:t>Architecture/</w:t>
      </w:r>
      <w:r w:rsidR="0080424D" w:rsidRPr="00F75A7D">
        <w:rPr>
          <w:rFonts w:cstheme="minorHAnsi"/>
          <w:b/>
          <w:color w:val="0D0D0D" w:themeColor="text1" w:themeTint="F2"/>
          <w:sz w:val="21"/>
          <w:szCs w:val="21"/>
        </w:rPr>
        <w:t>Engineer</w:t>
      </w:r>
      <w:r w:rsidR="00913DB6" w:rsidRPr="00F75A7D">
        <w:rPr>
          <w:rFonts w:cstheme="minorHAnsi"/>
          <w:b/>
          <w:color w:val="0D0D0D" w:themeColor="text1" w:themeTint="F2"/>
          <w:sz w:val="21"/>
          <w:szCs w:val="21"/>
        </w:rPr>
        <w:t>ing</w:t>
      </w:r>
      <w:r w:rsidR="009373C8">
        <w:rPr>
          <w:rFonts w:cstheme="minorHAnsi"/>
          <w:b/>
          <w:color w:val="0D0D0D" w:themeColor="text1" w:themeTint="F2"/>
          <w:sz w:val="21"/>
          <w:szCs w:val="21"/>
        </w:rPr>
        <w:t xml:space="preserve"> (A/E)</w:t>
      </w:r>
      <w:r w:rsidR="00493494" w:rsidRPr="00F75A7D">
        <w:rPr>
          <w:rFonts w:cstheme="minorHAnsi"/>
          <w:b/>
          <w:color w:val="0D0D0D" w:themeColor="text1" w:themeTint="F2"/>
          <w:sz w:val="21"/>
          <w:szCs w:val="21"/>
        </w:rPr>
        <w:t xml:space="preserve"> </w:t>
      </w:r>
      <w:r w:rsidR="004B254F" w:rsidRPr="00F75A7D">
        <w:rPr>
          <w:rFonts w:cstheme="minorHAnsi"/>
          <w:b/>
          <w:color w:val="0D0D0D" w:themeColor="text1" w:themeTint="F2"/>
          <w:sz w:val="21"/>
          <w:szCs w:val="21"/>
        </w:rPr>
        <w:t>Team Selection</w:t>
      </w:r>
    </w:p>
    <w:p w14:paraId="6D573313" w14:textId="04C1B56E" w:rsidR="004B254F" w:rsidRPr="00950B89" w:rsidRDefault="008279D1" w:rsidP="004B254F">
      <w:pPr>
        <w:spacing w:after="0" w:line="240" w:lineRule="auto"/>
        <w:ind w:left="720" w:firstLine="720"/>
        <w:rPr>
          <w:b/>
          <w:sz w:val="21"/>
          <w:szCs w:val="21"/>
        </w:rPr>
      </w:pPr>
      <w:r>
        <w:rPr>
          <w:b/>
          <w:sz w:val="21"/>
          <w:szCs w:val="21"/>
        </w:rPr>
        <w:t>PSU Behrend Campus -</w:t>
      </w:r>
      <w:r w:rsidR="00DF1752">
        <w:rPr>
          <w:b/>
          <w:sz w:val="21"/>
          <w:szCs w:val="21"/>
        </w:rPr>
        <w:t xml:space="preserve"> Erie Hall</w:t>
      </w:r>
      <w:r w:rsidR="004B254F" w:rsidRPr="00950B89">
        <w:rPr>
          <w:b/>
          <w:sz w:val="21"/>
          <w:szCs w:val="21"/>
        </w:rPr>
        <w:t xml:space="preserve"> Building</w:t>
      </w:r>
      <w:r w:rsidR="00913DB6">
        <w:rPr>
          <w:b/>
          <w:sz w:val="21"/>
          <w:szCs w:val="21"/>
        </w:rPr>
        <w:t xml:space="preserve"> Demolition and</w:t>
      </w:r>
      <w:r w:rsidR="004B254F" w:rsidRPr="00950B89">
        <w:rPr>
          <w:b/>
          <w:sz w:val="21"/>
          <w:szCs w:val="21"/>
        </w:rPr>
        <w:t xml:space="preserve"> Replacement</w:t>
      </w:r>
    </w:p>
    <w:p w14:paraId="454F4F3F" w14:textId="77777777" w:rsidR="00A20165" w:rsidRPr="00950B89" w:rsidRDefault="00A20165" w:rsidP="004B254F">
      <w:pPr>
        <w:spacing w:after="0" w:line="240" w:lineRule="auto"/>
        <w:rPr>
          <w:rFonts w:cstheme="minorHAnsi"/>
          <w:sz w:val="21"/>
          <w:szCs w:val="21"/>
        </w:rPr>
      </w:pPr>
      <w:r w:rsidRPr="00950B89">
        <w:rPr>
          <w:rFonts w:cstheme="minorHAnsi"/>
          <w:sz w:val="21"/>
          <w:szCs w:val="21"/>
        </w:rPr>
        <w:tab/>
      </w:r>
      <w:r w:rsidRPr="00950B89">
        <w:rPr>
          <w:rFonts w:cstheme="minorHAnsi"/>
          <w:sz w:val="21"/>
          <w:szCs w:val="21"/>
        </w:rPr>
        <w:tab/>
      </w:r>
      <w:r w:rsidR="00DF1752">
        <w:rPr>
          <w:rFonts w:cstheme="minorHAnsi"/>
          <w:sz w:val="21"/>
          <w:szCs w:val="21"/>
        </w:rPr>
        <w:t>Erie</w:t>
      </w:r>
      <w:r w:rsidR="004B254F" w:rsidRPr="00950B89">
        <w:rPr>
          <w:rFonts w:cstheme="minorHAnsi"/>
          <w:sz w:val="21"/>
          <w:szCs w:val="21"/>
        </w:rPr>
        <w:t>, PA</w:t>
      </w:r>
    </w:p>
    <w:p w14:paraId="0E9FFABB" w14:textId="77777777" w:rsidR="00A20165" w:rsidRPr="00950B89" w:rsidRDefault="00A20165" w:rsidP="004B254F">
      <w:pPr>
        <w:spacing w:after="0" w:line="240" w:lineRule="auto"/>
        <w:rPr>
          <w:rFonts w:cstheme="minorHAnsi"/>
          <w:sz w:val="21"/>
          <w:szCs w:val="21"/>
        </w:rPr>
      </w:pPr>
    </w:p>
    <w:p w14:paraId="2A629F6B" w14:textId="77777777" w:rsidR="00A20165" w:rsidRPr="00950B89" w:rsidRDefault="00A20165" w:rsidP="004B254F">
      <w:pPr>
        <w:spacing w:after="0" w:line="240" w:lineRule="auto"/>
        <w:rPr>
          <w:rFonts w:cstheme="minorHAnsi"/>
          <w:sz w:val="21"/>
          <w:szCs w:val="21"/>
        </w:rPr>
      </w:pPr>
      <w:r w:rsidRPr="00950B89">
        <w:rPr>
          <w:rFonts w:cstheme="minorHAnsi"/>
          <w:sz w:val="21"/>
          <w:szCs w:val="21"/>
        </w:rPr>
        <w:t>TO:</w:t>
      </w:r>
      <w:r w:rsidRPr="00950B89">
        <w:rPr>
          <w:rFonts w:cstheme="minorHAnsi"/>
          <w:sz w:val="21"/>
          <w:szCs w:val="21"/>
        </w:rPr>
        <w:tab/>
      </w:r>
      <w:r w:rsidRPr="00950B89">
        <w:rPr>
          <w:rFonts w:cstheme="minorHAnsi"/>
          <w:sz w:val="21"/>
          <w:szCs w:val="21"/>
        </w:rPr>
        <w:tab/>
      </w:r>
      <w:r w:rsidR="00CA2516">
        <w:rPr>
          <w:rFonts w:cstheme="minorHAnsi"/>
          <w:sz w:val="21"/>
          <w:szCs w:val="21"/>
        </w:rPr>
        <w:t>Architect</w:t>
      </w:r>
      <w:r w:rsidR="000100B3">
        <w:rPr>
          <w:rFonts w:cstheme="minorHAnsi"/>
          <w:sz w:val="21"/>
          <w:szCs w:val="21"/>
        </w:rPr>
        <w:t>ural</w:t>
      </w:r>
      <w:r w:rsidRPr="00950B89">
        <w:rPr>
          <w:rFonts w:cstheme="minorHAnsi"/>
          <w:sz w:val="21"/>
          <w:szCs w:val="21"/>
        </w:rPr>
        <w:t xml:space="preserve"> Firms</w:t>
      </w:r>
    </w:p>
    <w:p w14:paraId="248A8A4A" w14:textId="77777777" w:rsidR="00A20165" w:rsidRPr="00950B89" w:rsidRDefault="00A20165" w:rsidP="00A20165">
      <w:pPr>
        <w:spacing w:after="0"/>
        <w:rPr>
          <w:rFonts w:cstheme="minorHAnsi"/>
          <w:sz w:val="21"/>
          <w:szCs w:val="21"/>
        </w:rPr>
      </w:pPr>
    </w:p>
    <w:p w14:paraId="71E7F81F" w14:textId="2462E9ED" w:rsidR="0006346C" w:rsidRDefault="0006346C" w:rsidP="00325CB6">
      <w:pPr>
        <w:spacing w:after="0" w:line="240" w:lineRule="auto"/>
        <w:rPr>
          <w:rFonts w:eastAsia="Times New Roman"/>
          <w:color w:val="000000"/>
          <w:sz w:val="21"/>
          <w:szCs w:val="21"/>
        </w:rPr>
      </w:pPr>
      <w:r>
        <w:rPr>
          <w:rFonts w:cstheme="minorHAnsi"/>
          <w:color w:val="000000" w:themeColor="text1"/>
          <w:sz w:val="21"/>
          <w:szCs w:val="21"/>
        </w:rPr>
        <w:t xml:space="preserve">We are </w:t>
      </w:r>
      <w:r w:rsidR="000E1960" w:rsidRPr="00913DB6">
        <w:rPr>
          <w:rFonts w:cstheme="minorHAnsi"/>
          <w:color w:val="000000" w:themeColor="text1"/>
          <w:sz w:val="21"/>
          <w:szCs w:val="21"/>
        </w:rPr>
        <w:t>excited to begin</w:t>
      </w:r>
      <w:r w:rsidR="00950B89" w:rsidRPr="00913DB6">
        <w:rPr>
          <w:rFonts w:cstheme="minorHAnsi"/>
          <w:color w:val="000000" w:themeColor="text1"/>
          <w:sz w:val="21"/>
          <w:szCs w:val="21"/>
        </w:rPr>
        <w:t xml:space="preserve"> the </w:t>
      </w:r>
      <w:r w:rsidR="003D4B4C" w:rsidRPr="00913DB6">
        <w:rPr>
          <w:rFonts w:cstheme="minorHAnsi"/>
          <w:color w:val="000000" w:themeColor="text1"/>
          <w:sz w:val="21"/>
          <w:szCs w:val="21"/>
        </w:rPr>
        <w:t>Architect</w:t>
      </w:r>
      <w:r w:rsidR="004E2276">
        <w:rPr>
          <w:rFonts w:cstheme="minorHAnsi"/>
          <w:color w:val="000000" w:themeColor="text1"/>
          <w:sz w:val="21"/>
          <w:szCs w:val="21"/>
        </w:rPr>
        <w:t>ure</w:t>
      </w:r>
      <w:r w:rsidR="003D4B4C" w:rsidRPr="00913DB6">
        <w:rPr>
          <w:rFonts w:cstheme="minorHAnsi"/>
          <w:color w:val="000000" w:themeColor="text1"/>
          <w:sz w:val="21"/>
          <w:szCs w:val="21"/>
        </w:rPr>
        <w:t>-Engineer</w:t>
      </w:r>
      <w:r w:rsidR="004E2276">
        <w:rPr>
          <w:rFonts w:cstheme="minorHAnsi"/>
          <w:color w:val="000000" w:themeColor="text1"/>
          <w:sz w:val="21"/>
          <w:szCs w:val="21"/>
        </w:rPr>
        <w:t>ing</w:t>
      </w:r>
      <w:r w:rsidR="000E1960" w:rsidRPr="00913DB6">
        <w:rPr>
          <w:rFonts w:cstheme="minorHAnsi"/>
          <w:color w:val="000000" w:themeColor="text1"/>
          <w:sz w:val="21"/>
          <w:szCs w:val="21"/>
        </w:rPr>
        <w:t xml:space="preserve"> Team Selection process for the</w:t>
      </w:r>
      <w:r w:rsidR="00DF1752">
        <w:rPr>
          <w:rFonts w:cstheme="minorHAnsi"/>
          <w:color w:val="000000" w:themeColor="text1"/>
          <w:sz w:val="21"/>
          <w:szCs w:val="21"/>
        </w:rPr>
        <w:t xml:space="preserve"> Erie Hall</w:t>
      </w:r>
      <w:r w:rsidR="000E1960" w:rsidRPr="00456198">
        <w:rPr>
          <w:rFonts w:cstheme="minorHAnsi"/>
          <w:color w:val="000000" w:themeColor="text1"/>
          <w:sz w:val="21"/>
          <w:szCs w:val="21"/>
        </w:rPr>
        <w:t xml:space="preserve"> Building </w:t>
      </w:r>
      <w:r w:rsidR="00913DB6" w:rsidRPr="00456198">
        <w:rPr>
          <w:rFonts w:cstheme="minorHAnsi"/>
          <w:color w:val="000000" w:themeColor="text1"/>
          <w:sz w:val="21"/>
          <w:szCs w:val="21"/>
        </w:rPr>
        <w:t xml:space="preserve">Demolition and </w:t>
      </w:r>
      <w:r w:rsidR="000E1960" w:rsidRPr="00446B1A">
        <w:rPr>
          <w:rFonts w:cstheme="minorHAnsi"/>
          <w:color w:val="000000" w:themeColor="text1"/>
          <w:sz w:val="21"/>
          <w:szCs w:val="21"/>
        </w:rPr>
        <w:t xml:space="preserve">Replacement project. </w:t>
      </w:r>
      <w:r w:rsidR="000E1960" w:rsidRPr="00913DB6">
        <w:rPr>
          <w:rFonts w:cstheme="minorHAnsi"/>
          <w:color w:val="000000" w:themeColor="text1"/>
          <w:sz w:val="21"/>
          <w:szCs w:val="21"/>
        </w:rPr>
        <w:t xml:space="preserve"> </w:t>
      </w:r>
      <w:r w:rsidR="00325CB6">
        <w:rPr>
          <w:rFonts w:cstheme="minorHAnsi"/>
          <w:color w:val="000000" w:themeColor="text1"/>
          <w:sz w:val="21"/>
          <w:szCs w:val="21"/>
        </w:rPr>
        <w:t xml:space="preserve">The main goal for the project is to update and expand student life and fitness facilities on campus </w:t>
      </w:r>
      <w:r>
        <w:rPr>
          <w:rFonts w:cstheme="minorHAnsi"/>
          <w:color w:val="000000" w:themeColor="text1"/>
          <w:sz w:val="21"/>
          <w:szCs w:val="21"/>
        </w:rPr>
        <w:t>which</w:t>
      </w:r>
      <w:r w:rsidR="00325CB6">
        <w:rPr>
          <w:rFonts w:cstheme="minorHAnsi"/>
          <w:color w:val="000000" w:themeColor="text1"/>
          <w:sz w:val="21"/>
          <w:szCs w:val="21"/>
        </w:rPr>
        <w:t xml:space="preserve"> were determined to be significantly deficient in a recent space assessment.  </w:t>
      </w:r>
      <w:r>
        <w:rPr>
          <w:rFonts w:cstheme="minorHAnsi"/>
          <w:color w:val="000000" w:themeColor="text1"/>
          <w:sz w:val="21"/>
          <w:szCs w:val="21"/>
        </w:rPr>
        <w:t xml:space="preserve"> The p</w:t>
      </w:r>
      <w:r w:rsidR="00325CB6" w:rsidRPr="008465DB">
        <w:rPr>
          <w:rFonts w:eastAsia="Times New Roman"/>
          <w:color w:val="000000"/>
          <w:sz w:val="21"/>
          <w:szCs w:val="21"/>
        </w:rPr>
        <w:t xml:space="preserve">roject is </w:t>
      </w:r>
      <w:r>
        <w:rPr>
          <w:rFonts w:eastAsia="Times New Roman"/>
          <w:color w:val="000000"/>
          <w:sz w:val="21"/>
          <w:szCs w:val="21"/>
        </w:rPr>
        <w:t xml:space="preserve">located on one </w:t>
      </w:r>
      <w:r w:rsidR="00325CB6" w:rsidRPr="008465DB">
        <w:rPr>
          <w:rFonts w:eastAsia="Times New Roman"/>
          <w:color w:val="000000"/>
          <w:sz w:val="21"/>
          <w:szCs w:val="21"/>
        </w:rPr>
        <w:t xml:space="preserve">of the most prominent sites of the </w:t>
      </w:r>
      <w:r w:rsidR="00325CB6">
        <w:rPr>
          <w:rFonts w:cstheme="minorHAnsi"/>
          <w:color w:val="0D0D0D" w:themeColor="text1" w:themeTint="F2"/>
          <w:sz w:val="21"/>
          <w:szCs w:val="21"/>
        </w:rPr>
        <w:t xml:space="preserve">Behrend Campus </w:t>
      </w:r>
      <w:r w:rsidR="00325CB6" w:rsidRPr="00F75A7D">
        <w:rPr>
          <w:rFonts w:cstheme="minorHAnsi"/>
          <w:color w:val="0D0D0D" w:themeColor="text1" w:themeTint="F2"/>
          <w:sz w:val="21"/>
          <w:szCs w:val="21"/>
        </w:rPr>
        <w:t xml:space="preserve">at </w:t>
      </w:r>
      <w:r w:rsidR="00325CB6">
        <w:rPr>
          <w:rFonts w:cstheme="minorHAnsi"/>
          <w:color w:val="0D0D0D" w:themeColor="text1" w:themeTint="F2"/>
          <w:sz w:val="21"/>
          <w:szCs w:val="21"/>
          <w:shd w:val="clear" w:color="auto" w:fill="FFFFFF"/>
        </w:rPr>
        <w:t>4701 College Drive, Erie PA</w:t>
      </w:r>
      <w:r w:rsidR="004B3FC0">
        <w:rPr>
          <w:rFonts w:cstheme="minorHAnsi"/>
          <w:color w:val="0D0D0D" w:themeColor="text1" w:themeTint="F2"/>
          <w:sz w:val="21"/>
          <w:szCs w:val="21"/>
          <w:shd w:val="clear" w:color="auto" w:fill="FFFFFF"/>
        </w:rPr>
        <w:t>,</w:t>
      </w:r>
      <w:r w:rsidR="00325CB6" w:rsidRPr="00F75A7D">
        <w:rPr>
          <w:rFonts w:cstheme="minorHAnsi"/>
          <w:color w:val="0D0D0D" w:themeColor="text1" w:themeTint="F2"/>
          <w:sz w:val="21"/>
          <w:szCs w:val="21"/>
          <w:shd w:val="clear" w:color="auto" w:fill="FFFFFF"/>
        </w:rPr>
        <w:t xml:space="preserve"> on University-owned property.  </w:t>
      </w:r>
      <w:r w:rsidR="00325CB6" w:rsidRPr="008465DB">
        <w:rPr>
          <w:rFonts w:eastAsia="Times New Roman"/>
          <w:color w:val="000000"/>
          <w:sz w:val="21"/>
          <w:szCs w:val="21"/>
        </w:rPr>
        <w:t xml:space="preserve">The new building and site modifications </w:t>
      </w:r>
      <w:r>
        <w:rPr>
          <w:rFonts w:eastAsia="Times New Roman"/>
          <w:color w:val="000000"/>
          <w:sz w:val="21"/>
          <w:szCs w:val="21"/>
        </w:rPr>
        <w:t>will</w:t>
      </w:r>
      <w:r w:rsidR="00325CB6" w:rsidRPr="008465DB">
        <w:rPr>
          <w:rFonts w:eastAsia="Times New Roman"/>
          <w:color w:val="000000"/>
          <w:sz w:val="21"/>
          <w:szCs w:val="21"/>
        </w:rPr>
        <w:t xml:space="preserve"> complete the “front door” experience of campus</w:t>
      </w:r>
      <w:r>
        <w:rPr>
          <w:rFonts w:eastAsia="Times New Roman"/>
          <w:color w:val="000000"/>
          <w:sz w:val="21"/>
          <w:szCs w:val="21"/>
        </w:rPr>
        <w:t xml:space="preserve">, </w:t>
      </w:r>
      <w:r w:rsidR="00325CB6" w:rsidRPr="008465DB">
        <w:rPr>
          <w:rFonts w:eastAsia="Times New Roman"/>
          <w:color w:val="000000"/>
          <w:sz w:val="21"/>
          <w:szCs w:val="21"/>
        </w:rPr>
        <w:t xml:space="preserve">made up of </w:t>
      </w:r>
      <w:r w:rsidR="00325CB6">
        <w:rPr>
          <w:rFonts w:eastAsia="Times New Roman"/>
          <w:color w:val="000000"/>
          <w:sz w:val="21"/>
          <w:szCs w:val="21"/>
        </w:rPr>
        <w:t xml:space="preserve">the New </w:t>
      </w:r>
      <w:r w:rsidR="00325CB6" w:rsidRPr="008465DB">
        <w:rPr>
          <w:rFonts w:eastAsia="Times New Roman"/>
          <w:color w:val="000000"/>
          <w:sz w:val="21"/>
          <w:szCs w:val="21"/>
        </w:rPr>
        <w:t>Erie Hall, Reed Union</w:t>
      </w:r>
      <w:r w:rsidR="004B3FC0">
        <w:rPr>
          <w:rFonts w:eastAsia="Times New Roman"/>
          <w:color w:val="000000"/>
          <w:sz w:val="21"/>
          <w:szCs w:val="21"/>
        </w:rPr>
        <w:t>,</w:t>
      </w:r>
      <w:r w:rsidR="00325CB6" w:rsidRPr="008465DB">
        <w:rPr>
          <w:rFonts w:eastAsia="Times New Roman"/>
          <w:color w:val="000000"/>
          <w:sz w:val="21"/>
          <w:szCs w:val="21"/>
        </w:rPr>
        <w:t xml:space="preserve"> and Metzgar Admissions &amp; Alumni Center.</w:t>
      </w:r>
      <w:r w:rsidR="00325CB6">
        <w:rPr>
          <w:rFonts w:eastAsia="Times New Roman"/>
          <w:color w:val="000000"/>
          <w:sz w:val="21"/>
          <w:szCs w:val="21"/>
        </w:rPr>
        <w:t xml:space="preserve">  </w:t>
      </w:r>
    </w:p>
    <w:p w14:paraId="6B26A2CA" w14:textId="77777777" w:rsidR="0006346C" w:rsidRDefault="0006346C" w:rsidP="00325CB6">
      <w:pPr>
        <w:spacing w:after="0" w:line="240" w:lineRule="auto"/>
        <w:rPr>
          <w:rFonts w:eastAsia="Times New Roman"/>
          <w:color w:val="000000"/>
          <w:sz w:val="21"/>
          <w:szCs w:val="21"/>
        </w:rPr>
      </w:pPr>
    </w:p>
    <w:p w14:paraId="7D771894" w14:textId="05FD01AA" w:rsidR="0082717D" w:rsidRPr="00F46908" w:rsidRDefault="002739BC" w:rsidP="0082717D">
      <w:pPr>
        <w:spacing w:after="0" w:line="240" w:lineRule="auto"/>
        <w:rPr>
          <w:rFonts w:cstheme="minorHAnsi"/>
          <w:color w:val="000000" w:themeColor="text1"/>
          <w:sz w:val="21"/>
          <w:szCs w:val="21"/>
        </w:rPr>
      </w:pPr>
      <w:r w:rsidRPr="00C61F1D">
        <w:rPr>
          <w:rFonts w:cstheme="minorHAnsi"/>
          <w:color w:val="000000" w:themeColor="text1"/>
          <w:sz w:val="21"/>
          <w:szCs w:val="21"/>
        </w:rPr>
        <w:t xml:space="preserve">The existing </w:t>
      </w:r>
      <w:r w:rsidR="00922C74">
        <w:rPr>
          <w:rFonts w:cstheme="minorHAnsi"/>
          <w:color w:val="000000" w:themeColor="text1"/>
          <w:sz w:val="21"/>
          <w:szCs w:val="21"/>
        </w:rPr>
        <w:t>26,381</w:t>
      </w:r>
      <w:r w:rsidR="00493494">
        <w:rPr>
          <w:rFonts w:cstheme="minorHAnsi"/>
          <w:color w:val="000000" w:themeColor="text1"/>
          <w:sz w:val="21"/>
          <w:szCs w:val="21"/>
        </w:rPr>
        <w:t xml:space="preserve"> </w:t>
      </w:r>
      <w:r w:rsidRPr="00C61F1D">
        <w:rPr>
          <w:color w:val="000000" w:themeColor="text1"/>
          <w:sz w:val="21"/>
          <w:szCs w:val="21"/>
        </w:rPr>
        <w:t>square foot</w:t>
      </w:r>
      <w:r w:rsidR="00922C74">
        <w:rPr>
          <w:color w:val="000000" w:themeColor="text1"/>
          <w:sz w:val="21"/>
          <w:szCs w:val="21"/>
        </w:rPr>
        <w:t xml:space="preserve"> Erie Hall was completed in 1952 and currently is utilized by Police Services, Athletics,</w:t>
      </w:r>
      <w:r w:rsidR="00F75A7D">
        <w:rPr>
          <w:color w:val="000000" w:themeColor="text1"/>
          <w:sz w:val="21"/>
          <w:szCs w:val="21"/>
        </w:rPr>
        <w:t xml:space="preserve"> </w:t>
      </w:r>
      <w:r w:rsidR="00634032">
        <w:rPr>
          <w:color w:val="000000" w:themeColor="text1"/>
          <w:sz w:val="21"/>
          <w:szCs w:val="21"/>
        </w:rPr>
        <w:t>Recreation (</w:t>
      </w:r>
      <w:r w:rsidR="00922C74">
        <w:rPr>
          <w:color w:val="000000" w:themeColor="text1"/>
          <w:sz w:val="21"/>
          <w:szCs w:val="21"/>
        </w:rPr>
        <w:t>recreational gym</w:t>
      </w:r>
      <w:r w:rsidR="00634032">
        <w:rPr>
          <w:color w:val="000000" w:themeColor="text1"/>
          <w:sz w:val="21"/>
          <w:szCs w:val="21"/>
        </w:rPr>
        <w:t>)</w:t>
      </w:r>
      <w:r w:rsidR="004B3FC0">
        <w:rPr>
          <w:color w:val="000000" w:themeColor="text1"/>
          <w:sz w:val="21"/>
          <w:szCs w:val="21"/>
        </w:rPr>
        <w:t>,</w:t>
      </w:r>
      <w:r w:rsidR="0082717D">
        <w:rPr>
          <w:color w:val="000000" w:themeColor="text1"/>
          <w:sz w:val="21"/>
          <w:szCs w:val="21"/>
        </w:rPr>
        <w:t xml:space="preserve"> and other functions that will be </w:t>
      </w:r>
      <w:r w:rsidR="0082717D" w:rsidRPr="00F75A7D">
        <w:rPr>
          <w:color w:val="000000" w:themeColor="text1"/>
          <w:sz w:val="21"/>
          <w:szCs w:val="21"/>
        </w:rPr>
        <w:t>relocate</w:t>
      </w:r>
      <w:r w:rsidR="0082717D">
        <w:rPr>
          <w:color w:val="000000" w:themeColor="text1"/>
          <w:sz w:val="21"/>
          <w:szCs w:val="21"/>
        </w:rPr>
        <w:t>d</w:t>
      </w:r>
      <w:r w:rsidR="0082717D" w:rsidRPr="00F75A7D">
        <w:rPr>
          <w:color w:val="000000" w:themeColor="text1"/>
          <w:sz w:val="21"/>
          <w:szCs w:val="21"/>
        </w:rPr>
        <w:t xml:space="preserve"> elsewhere</w:t>
      </w:r>
      <w:r w:rsidR="0082717D">
        <w:rPr>
          <w:color w:val="000000" w:themeColor="text1"/>
          <w:sz w:val="21"/>
          <w:szCs w:val="21"/>
        </w:rPr>
        <w:t xml:space="preserve"> </w:t>
      </w:r>
      <w:r w:rsidR="0082717D">
        <w:rPr>
          <w:color w:val="000000" w:themeColor="text1"/>
          <w:sz w:val="21"/>
          <w:szCs w:val="21"/>
        </w:rPr>
        <w:t xml:space="preserve">(existing copy center, International Student Services, and Center for Teaching Initiatives).  </w:t>
      </w:r>
      <w:r w:rsidR="0082717D" w:rsidRPr="00F75A7D">
        <w:rPr>
          <w:rFonts w:cstheme="minorHAnsi"/>
          <w:color w:val="0D0D0D" w:themeColor="text1" w:themeTint="F2"/>
          <w:sz w:val="21"/>
          <w:szCs w:val="21"/>
        </w:rPr>
        <w:t xml:space="preserve">The </w:t>
      </w:r>
      <w:r w:rsidR="0082717D" w:rsidRPr="00F75A7D">
        <w:rPr>
          <w:rFonts w:cstheme="minorHAnsi"/>
          <w:b/>
          <w:color w:val="000000" w:themeColor="text1"/>
          <w:sz w:val="21"/>
          <w:szCs w:val="21"/>
        </w:rPr>
        <w:t>$</w:t>
      </w:r>
      <w:r w:rsidR="0082717D">
        <w:rPr>
          <w:rFonts w:cstheme="minorHAnsi"/>
          <w:b/>
          <w:color w:val="000000" w:themeColor="text1"/>
          <w:sz w:val="21"/>
          <w:szCs w:val="21"/>
        </w:rPr>
        <w:t>26</w:t>
      </w:r>
      <w:r w:rsidR="0082717D" w:rsidRPr="00F75A7D">
        <w:rPr>
          <w:rFonts w:cstheme="minorHAnsi"/>
          <w:b/>
          <w:color w:val="000000" w:themeColor="text1"/>
          <w:sz w:val="21"/>
          <w:szCs w:val="21"/>
        </w:rPr>
        <w:t xml:space="preserve">M (total project cost) </w:t>
      </w:r>
      <w:r w:rsidR="0082717D">
        <w:rPr>
          <w:rFonts w:cstheme="minorHAnsi"/>
          <w:b/>
          <w:color w:val="000000" w:themeColor="text1"/>
          <w:sz w:val="21"/>
          <w:szCs w:val="21"/>
        </w:rPr>
        <w:t xml:space="preserve">new, free-standing building </w:t>
      </w:r>
      <w:r w:rsidR="0082717D" w:rsidRPr="00F75A7D">
        <w:rPr>
          <w:rFonts w:cstheme="minorHAnsi"/>
          <w:b/>
          <w:color w:val="000000" w:themeColor="text1"/>
          <w:sz w:val="21"/>
          <w:szCs w:val="21"/>
        </w:rPr>
        <w:t>project</w:t>
      </w:r>
      <w:r w:rsidR="0082717D" w:rsidRPr="00C61F1D">
        <w:rPr>
          <w:rFonts w:cstheme="minorHAnsi"/>
          <w:color w:val="000000" w:themeColor="text1"/>
          <w:sz w:val="21"/>
          <w:szCs w:val="21"/>
        </w:rPr>
        <w:t xml:space="preserve"> will </w:t>
      </w:r>
      <w:r w:rsidR="0082717D">
        <w:rPr>
          <w:rFonts w:cstheme="minorHAnsi"/>
          <w:color w:val="000000" w:themeColor="text1"/>
          <w:sz w:val="21"/>
          <w:szCs w:val="21"/>
        </w:rPr>
        <w:t>provide existing and expanded facilities for recreation/fitness programming, Personal Counseling Services, Police Services, and space for PSU Behrend’s Athletics program.</w:t>
      </w:r>
      <w:r w:rsidR="000A430A">
        <w:rPr>
          <w:rFonts w:cstheme="minorHAnsi"/>
          <w:color w:val="000000" w:themeColor="text1"/>
          <w:sz w:val="21"/>
          <w:szCs w:val="21"/>
        </w:rPr>
        <w:t xml:space="preserve">  </w:t>
      </w:r>
      <w:r w:rsidR="000A430A" w:rsidRPr="00F75A7D">
        <w:rPr>
          <w:color w:val="000000" w:themeColor="text1"/>
          <w:sz w:val="21"/>
          <w:szCs w:val="21"/>
        </w:rPr>
        <w:t>Th</w:t>
      </w:r>
      <w:r w:rsidR="004B3FC0">
        <w:rPr>
          <w:color w:val="000000" w:themeColor="text1"/>
          <w:sz w:val="21"/>
          <w:szCs w:val="21"/>
        </w:rPr>
        <w:t>is</w:t>
      </w:r>
      <w:r w:rsidR="000A430A" w:rsidRPr="00F75A7D">
        <w:rPr>
          <w:color w:val="000000" w:themeColor="text1"/>
          <w:sz w:val="21"/>
          <w:szCs w:val="21"/>
        </w:rPr>
        <w:t xml:space="preserve"> project </w:t>
      </w:r>
      <w:r w:rsidR="000A430A">
        <w:rPr>
          <w:color w:val="000000" w:themeColor="text1"/>
          <w:sz w:val="21"/>
          <w:szCs w:val="21"/>
        </w:rPr>
        <w:t>includes</w:t>
      </w:r>
      <w:r w:rsidR="000A430A" w:rsidRPr="00F75A7D">
        <w:rPr>
          <w:color w:val="000000" w:themeColor="text1"/>
          <w:sz w:val="21"/>
          <w:szCs w:val="21"/>
        </w:rPr>
        <w:t xml:space="preserve"> demolition and hazardous abatement of the existing</w:t>
      </w:r>
      <w:r w:rsidR="000A430A">
        <w:rPr>
          <w:color w:val="000000" w:themeColor="text1"/>
          <w:sz w:val="21"/>
          <w:szCs w:val="21"/>
        </w:rPr>
        <w:t xml:space="preserve"> Erie Hall</w:t>
      </w:r>
      <w:r w:rsidR="000A430A" w:rsidRPr="00F75A7D">
        <w:rPr>
          <w:color w:val="000000" w:themeColor="text1"/>
          <w:sz w:val="21"/>
          <w:szCs w:val="21"/>
        </w:rPr>
        <w:t xml:space="preserve"> building.  </w:t>
      </w:r>
    </w:p>
    <w:p w14:paraId="5CF6DD0D" w14:textId="77777777" w:rsidR="0082717D" w:rsidRDefault="0082717D" w:rsidP="00325CB6">
      <w:pPr>
        <w:spacing w:after="0" w:line="240" w:lineRule="auto"/>
        <w:rPr>
          <w:color w:val="000000" w:themeColor="text1"/>
          <w:sz w:val="21"/>
          <w:szCs w:val="21"/>
        </w:rPr>
      </w:pPr>
    </w:p>
    <w:p w14:paraId="058B1C29" w14:textId="16D41D4F" w:rsidR="000A430A" w:rsidRPr="008465DB" w:rsidRDefault="0082717D" w:rsidP="000A430A">
      <w:pPr>
        <w:spacing w:after="0" w:line="240" w:lineRule="auto"/>
        <w:rPr>
          <w:color w:val="000000" w:themeColor="text1"/>
          <w:sz w:val="21"/>
          <w:szCs w:val="21"/>
        </w:rPr>
      </w:pPr>
      <w:r w:rsidRPr="008465DB">
        <w:rPr>
          <w:color w:val="000000" w:themeColor="text1"/>
          <w:sz w:val="21"/>
          <w:szCs w:val="21"/>
        </w:rPr>
        <w:t>The University has completed a study and program</w:t>
      </w:r>
      <w:r w:rsidR="004B3FC0">
        <w:rPr>
          <w:color w:val="000000" w:themeColor="text1"/>
          <w:sz w:val="21"/>
          <w:szCs w:val="21"/>
        </w:rPr>
        <w:t xml:space="preserve"> that</w:t>
      </w:r>
      <w:r w:rsidRPr="008465DB">
        <w:rPr>
          <w:color w:val="000000" w:themeColor="text1"/>
          <w:sz w:val="21"/>
          <w:szCs w:val="21"/>
        </w:rPr>
        <w:t xml:space="preserve"> will be shared in the next phase of the selection process.  </w:t>
      </w:r>
      <w:r w:rsidR="00922C74" w:rsidRPr="00367C7C">
        <w:rPr>
          <w:color w:val="000000" w:themeColor="text1"/>
          <w:sz w:val="21"/>
          <w:szCs w:val="21"/>
        </w:rPr>
        <w:t xml:space="preserve">The study </w:t>
      </w:r>
      <w:r w:rsidRPr="00367C7C">
        <w:rPr>
          <w:color w:val="000000" w:themeColor="text1"/>
          <w:sz w:val="21"/>
          <w:szCs w:val="21"/>
        </w:rPr>
        <w:t xml:space="preserve">considered the project as a full </w:t>
      </w:r>
      <w:r w:rsidR="00922C74" w:rsidRPr="00367C7C">
        <w:rPr>
          <w:color w:val="000000" w:themeColor="text1"/>
          <w:sz w:val="21"/>
          <w:szCs w:val="21"/>
        </w:rPr>
        <w:t>renovation</w:t>
      </w:r>
      <w:r w:rsidRPr="00367C7C">
        <w:rPr>
          <w:color w:val="000000" w:themeColor="text1"/>
          <w:sz w:val="21"/>
          <w:szCs w:val="21"/>
        </w:rPr>
        <w:t xml:space="preserve"> of the </w:t>
      </w:r>
      <w:r w:rsidR="00922C74" w:rsidRPr="00367C7C">
        <w:rPr>
          <w:color w:val="000000" w:themeColor="text1"/>
          <w:sz w:val="21"/>
          <w:szCs w:val="21"/>
        </w:rPr>
        <w:t>existing building</w:t>
      </w:r>
      <w:r w:rsidRPr="00367C7C">
        <w:rPr>
          <w:color w:val="000000" w:themeColor="text1"/>
          <w:sz w:val="21"/>
          <w:szCs w:val="21"/>
        </w:rPr>
        <w:t xml:space="preserve">, plus a large new addition.  But the project is </w:t>
      </w:r>
      <w:r w:rsidR="00A7735B" w:rsidRPr="00367C7C">
        <w:rPr>
          <w:color w:val="000000" w:themeColor="text1"/>
          <w:sz w:val="21"/>
          <w:szCs w:val="21"/>
        </w:rPr>
        <w:t>now envision</w:t>
      </w:r>
      <w:r w:rsidRPr="00367C7C">
        <w:rPr>
          <w:color w:val="000000" w:themeColor="text1"/>
          <w:sz w:val="21"/>
          <w:szCs w:val="21"/>
        </w:rPr>
        <w:t>ed</w:t>
      </w:r>
      <w:r w:rsidR="00A7735B" w:rsidRPr="00367C7C">
        <w:rPr>
          <w:color w:val="000000" w:themeColor="text1"/>
          <w:sz w:val="21"/>
          <w:szCs w:val="21"/>
        </w:rPr>
        <w:t xml:space="preserve"> as a full replacement building as the existing building and infrastructure are at the end of their useful life.  </w:t>
      </w:r>
      <w:r w:rsidRPr="008465DB">
        <w:rPr>
          <w:rFonts w:cstheme="minorHAnsi"/>
          <w:color w:val="000000" w:themeColor="text1"/>
          <w:sz w:val="21"/>
          <w:szCs w:val="21"/>
        </w:rPr>
        <w:t>The program defined a completed facility of approximately 57,000 to 64,000</w:t>
      </w:r>
      <w:r w:rsidRPr="008465DB">
        <w:rPr>
          <w:color w:val="000000" w:themeColor="text1"/>
          <w:sz w:val="21"/>
          <w:szCs w:val="21"/>
        </w:rPr>
        <w:t xml:space="preserve"> gross </w:t>
      </w:r>
      <w:r w:rsidRPr="008465DB">
        <w:rPr>
          <w:rFonts w:cstheme="minorHAnsi"/>
          <w:color w:val="000000" w:themeColor="text1"/>
          <w:sz w:val="21"/>
          <w:szCs w:val="21"/>
        </w:rPr>
        <w:t xml:space="preserve">square feet, made up of: Gymnasiums, activity spaces for spinning, yoga, etc., locker rooms/team support, public spaces, athletic offices, equipment storage, laundry room, in addition to the </w:t>
      </w:r>
      <w:r w:rsidRPr="00367C7C">
        <w:rPr>
          <w:rFonts w:cstheme="minorHAnsi"/>
          <w:color w:val="000000" w:themeColor="text1"/>
          <w:sz w:val="21"/>
          <w:szCs w:val="21"/>
        </w:rPr>
        <w:t xml:space="preserve">Personal Counseling Services and Police Services programs.  </w:t>
      </w:r>
      <w:r w:rsidR="000A430A" w:rsidRPr="00367C7C">
        <w:rPr>
          <w:rFonts w:cstheme="minorHAnsi"/>
          <w:color w:val="000000" w:themeColor="text1"/>
          <w:sz w:val="21"/>
          <w:szCs w:val="21"/>
        </w:rPr>
        <w:t xml:space="preserve">  </w:t>
      </w:r>
    </w:p>
    <w:p w14:paraId="44C3FB9B" w14:textId="77777777" w:rsidR="0082717D" w:rsidRPr="008465DB" w:rsidRDefault="0082717D" w:rsidP="008465DB">
      <w:pPr>
        <w:tabs>
          <w:tab w:val="num" w:pos="2160"/>
        </w:tabs>
        <w:spacing w:after="0" w:line="240" w:lineRule="auto"/>
        <w:rPr>
          <w:rFonts w:cstheme="minorHAnsi"/>
          <w:color w:val="000000" w:themeColor="text1"/>
          <w:sz w:val="21"/>
          <w:szCs w:val="21"/>
        </w:rPr>
      </w:pPr>
    </w:p>
    <w:p w14:paraId="5DD7E1BB" w14:textId="0B21C3D1" w:rsidR="0082717D" w:rsidRPr="008465DB" w:rsidRDefault="0082717D" w:rsidP="00A7735B">
      <w:pPr>
        <w:spacing w:after="0" w:line="240" w:lineRule="auto"/>
        <w:rPr>
          <w:color w:val="000000" w:themeColor="text1"/>
          <w:sz w:val="21"/>
          <w:szCs w:val="21"/>
        </w:rPr>
      </w:pPr>
      <w:r w:rsidRPr="008465DB">
        <w:rPr>
          <w:rFonts w:cstheme="minorHAnsi"/>
          <w:color w:val="000000" w:themeColor="text1"/>
          <w:sz w:val="21"/>
          <w:szCs w:val="21"/>
        </w:rPr>
        <w:t>The first step of the final selected A/E Team will be the creation of a detailed program document, followed by the typical PSU project</w:t>
      </w:r>
      <w:r w:rsidR="004B3FC0">
        <w:rPr>
          <w:rFonts w:cstheme="minorHAnsi"/>
          <w:color w:val="000000" w:themeColor="text1"/>
          <w:sz w:val="21"/>
          <w:szCs w:val="21"/>
        </w:rPr>
        <w:t xml:space="preserve"> steps</w:t>
      </w:r>
      <w:r w:rsidRPr="008465DB">
        <w:rPr>
          <w:rFonts w:cstheme="minorHAnsi"/>
          <w:color w:val="000000" w:themeColor="text1"/>
          <w:sz w:val="21"/>
          <w:szCs w:val="21"/>
        </w:rPr>
        <w:t xml:space="preserve"> (SD, DD, CD, CA).   </w:t>
      </w:r>
      <w:r w:rsidRPr="00367C7C">
        <w:rPr>
          <w:color w:val="000000" w:themeColor="text1"/>
          <w:sz w:val="21"/>
          <w:szCs w:val="21"/>
        </w:rPr>
        <w:t xml:space="preserve">With the project shifting to new construction and due to the prominence and visibility of the location, </w:t>
      </w:r>
      <w:r w:rsidR="000A430A" w:rsidRPr="00367C7C">
        <w:rPr>
          <w:color w:val="000000" w:themeColor="text1"/>
          <w:sz w:val="21"/>
          <w:szCs w:val="21"/>
        </w:rPr>
        <w:t xml:space="preserve">the program effort will include detailed </w:t>
      </w:r>
      <w:r w:rsidRPr="00367C7C">
        <w:rPr>
          <w:color w:val="000000" w:themeColor="text1"/>
          <w:sz w:val="21"/>
          <w:szCs w:val="21"/>
        </w:rPr>
        <w:t>site evaluations</w:t>
      </w:r>
      <w:r w:rsidR="000A430A" w:rsidRPr="00367C7C">
        <w:rPr>
          <w:color w:val="000000" w:themeColor="text1"/>
          <w:sz w:val="21"/>
          <w:szCs w:val="21"/>
        </w:rPr>
        <w:t>.</w:t>
      </w:r>
      <w:r w:rsidR="000A430A" w:rsidRPr="008465DB">
        <w:rPr>
          <w:rFonts w:cstheme="minorHAnsi"/>
          <w:color w:val="000000" w:themeColor="text1"/>
          <w:sz w:val="21"/>
          <w:szCs w:val="21"/>
        </w:rPr>
        <w:t xml:space="preserve">  </w:t>
      </w:r>
      <w:r w:rsidR="00367C7C" w:rsidRPr="008465DB">
        <w:rPr>
          <w:rFonts w:cstheme="minorHAnsi"/>
          <w:color w:val="000000" w:themeColor="text1"/>
          <w:sz w:val="21"/>
          <w:szCs w:val="21"/>
        </w:rPr>
        <w:t>S</w:t>
      </w:r>
      <w:r w:rsidR="00675783" w:rsidRPr="00367C7C">
        <w:rPr>
          <w:color w:val="000000" w:themeColor="text1"/>
          <w:sz w:val="21"/>
          <w:szCs w:val="21"/>
        </w:rPr>
        <w:t>it</w:t>
      </w:r>
      <w:r w:rsidR="00367C7C" w:rsidRPr="008465DB">
        <w:rPr>
          <w:color w:val="000000" w:themeColor="text1"/>
          <w:sz w:val="21"/>
          <w:szCs w:val="21"/>
        </w:rPr>
        <w:t xml:space="preserve">e considerations will include: </w:t>
      </w:r>
      <w:r w:rsidR="00675783" w:rsidRPr="00367C7C">
        <w:rPr>
          <w:color w:val="000000" w:themeColor="text1"/>
          <w:sz w:val="21"/>
          <w:szCs w:val="21"/>
        </w:rPr>
        <w:t>building and campus-scale</w:t>
      </w:r>
      <w:r w:rsidR="00054CDA" w:rsidRPr="00367C7C">
        <w:rPr>
          <w:color w:val="000000" w:themeColor="text1"/>
          <w:sz w:val="21"/>
          <w:szCs w:val="21"/>
        </w:rPr>
        <w:t xml:space="preserve"> </w:t>
      </w:r>
      <w:r w:rsidR="00575802" w:rsidRPr="00367C7C">
        <w:rPr>
          <w:color w:val="000000" w:themeColor="text1"/>
          <w:sz w:val="21"/>
          <w:szCs w:val="21"/>
        </w:rPr>
        <w:t>entry</w:t>
      </w:r>
      <w:r w:rsidR="00054CDA" w:rsidRPr="00367C7C">
        <w:rPr>
          <w:color w:val="000000" w:themeColor="text1"/>
          <w:sz w:val="21"/>
          <w:szCs w:val="21"/>
        </w:rPr>
        <w:t xml:space="preserve"> sequence</w:t>
      </w:r>
      <w:r w:rsidR="00A7735B" w:rsidRPr="00367C7C">
        <w:rPr>
          <w:color w:val="000000" w:themeColor="text1"/>
          <w:sz w:val="21"/>
          <w:szCs w:val="21"/>
        </w:rPr>
        <w:t>,</w:t>
      </w:r>
      <w:r w:rsidR="00575802" w:rsidRPr="00367C7C">
        <w:rPr>
          <w:color w:val="000000" w:themeColor="text1"/>
          <w:sz w:val="21"/>
          <w:szCs w:val="21"/>
        </w:rPr>
        <w:t xml:space="preserve"> </w:t>
      </w:r>
      <w:r w:rsidR="00A7735B" w:rsidRPr="00367C7C">
        <w:rPr>
          <w:color w:val="000000" w:themeColor="text1"/>
          <w:sz w:val="21"/>
          <w:szCs w:val="21"/>
        </w:rPr>
        <w:t xml:space="preserve">campus connectivity, </w:t>
      </w:r>
      <w:r w:rsidR="000A430A" w:rsidRPr="008465DB">
        <w:rPr>
          <w:color w:val="000000" w:themeColor="text1"/>
          <w:sz w:val="21"/>
          <w:szCs w:val="21"/>
        </w:rPr>
        <w:t xml:space="preserve">pedestrian movements given steep grading, </w:t>
      </w:r>
      <w:r w:rsidR="008464B3" w:rsidRPr="00367C7C">
        <w:rPr>
          <w:color w:val="000000" w:themeColor="text1"/>
          <w:sz w:val="21"/>
          <w:szCs w:val="21"/>
        </w:rPr>
        <w:t>building orientation</w:t>
      </w:r>
      <w:r w:rsidR="00054CDA" w:rsidRPr="00367C7C">
        <w:rPr>
          <w:color w:val="000000" w:themeColor="text1"/>
          <w:sz w:val="21"/>
          <w:szCs w:val="21"/>
        </w:rPr>
        <w:t>/</w:t>
      </w:r>
      <w:r w:rsidR="008464B3" w:rsidRPr="00367C7C">
        <w:rPr>
          <w:color w:val="000000" w:themeColor="text1"/>
          <w:sz w:val="21"/>
          <w:szCs w:val="21"/>
        </w:rPr>
        <w:t>massing</w:t>
      </w:r>
      <w:r w:rsidR="00950B89" w:rsidRPr="00367C7C">
        <w:rPr>
          <w:color w:val="000000" w:themeColor="text1"/>
          <w:sz w:val="21"/>
          <w:szCs w:val="21"/>
        </w:rPr>
        <w:t xml:space="preserve">, </w:t>
      </w:r>
      <w:r w:rsidR="00675783" w:rsidRPr="00367C7C">
        <w:rPr>
          <w:color w:val="000000" w:themeColor="text1"/>
          <w:sz w:val="21"/>
          <w:szCs w:val="21"/>
        </w:rPr>
        <w:t>massing/</w:t>
      </w:r>
      <w:r w:rsidR="00950B89" w:rsidRPr="00367C7C">
        <w:rPr>
          <w:color w:val="000000" w:themeColor="text1"/>
          <w:sz w:val="21"/>
          <w:szCs w:val="21"/>
        </w:rPr>
        <w:t>aesthetic impact</w:t>
      </w:r>
      <w:r w:rsidR="00675783" w:rsidRPr="008465DB">
        <w:rPr>
          <w:color w:val="000000" w:themeColor="text1"/>
          <w:sz w:val="21"/>
          <w:szCs w:val="21"/>
        </w:rPr>
        <w:t>, and phasing/swing space/construction logistics</w:t>
      </w:r>
      <w:r w:rsidR="00A7735B" w:rsidRPr="008465DB">
        <w:rPr>
          <w:color w:val="000000" w:themeColor="text1"/>
          <w:sz w:val="21"/>
          <w:szCs w:val="21"/>
        </w:rPr>
        <w:t xml:space="preserve"> of</w:t>
      </w:r>
      <w:r w:rsidR="00731721" w:rsidRPr="008465DB">
        <w:rPr>
          <w:color w:val="000000" w:themeColor="text1"/>
          <w:sz w:val="21"/>
          <w:szCs w:val="21"/>
        </w:rPr>
        <w:t xml:space="preserve"> potentially</w:t>
      </w:r>
      <w:r w:rsidR="00A7735B" w:rsidRPr="008465DB">
        <w:rPr>
          <w:color w:val="000000" w:themeColor="text1"/>
          <w:sz w:val="21"/>
          <w:szCs w:val="21"/>
        </w:rPr>
        <w:t xml:space="preserve"> keeping the existing building functional during construction.  </w:t>
      </w:r>
    </w:p>
    <w:p w14:paraId="3DFBAB16" w14:textId="77777777" w:rsidR="00675783" w:rsidRPr="008465DB" w:rsidRDefault="00675783">
      <w:pPr>
        <w:spacing w:after="0" w:line="240" w:lineRule="auto"/>
        <w:rPr>
          <w:color w:val="000000" w:themeColor="text1"/>
          <w:sz w:val="21"/>
          <w:szCs w:val="21"/>
        </w:rPr>
      </w:pPr>
    </w:p>
    <w:p w14:paraId="13B3D233" w14:textId="77777777" w:rsidR="00B01EC6" w:rsidRPr="00367C7C" w:rsidRDefault="00B01EC6">
      <w:pPr>
        <w:spacing w:after="0" w:line="240" w:lineRule="auto"/>
        <w:rPr>
          <w:color w:val="000000" w:themeColor="text1"/>
          <w:sz w:val="21"/>
          <w:szCs w:val="21"/>
        </w:rPr>
      </w:pPr>
      <w:r w:rsidRPr="00367C7C">
        <w:rPr>
          <w:color w:val="000000" w:themeColor="text1"/>
          <w:sz w:val="21"/>
          <w:szCs w:val="21"/>
        </w:rPr>
        <w:t>The goals of the project include the fol</w:t>
      </w:r>
      <w:r w:rsidR="00950B89" w:rsidRPr="00367C7C">
        <w:rPr>
          <w:color w:val="000000" w:themeColor="text1"/>
          <w:sz w:val="21"/>
          <w:szCs w:val="21"/>
        </w:rPr>
        <w:t>lowing:</w:t>
      </w:r>
    </w:p>
    <w:p w14:paraId="7493A5D2" w14:textId="77777777" w:rsidR="00456198" w:rsidRPr="00367C7C" w:rsidRDefault="00456198">
      <w:pPr>
        <w:spacing w:after="0" w:line="240" w:lineRule="auto"/>
        <w:rPr>
          <w:color w:val="000000" w:themeColor="text1"/>
          <w:sz w:val="6"/>
          <w:szCs w:val="6"/>
        </w:rPr>
      </w:pPr>
    </w:p>
    <w:p w14:paraId="5F4D6B70" w14:textId="783215A3" w:rsidR="000A430A" w:rsidRPr="00367C7C" w:rsidRDefault="005D66A3">
      <w:pPr>
        <w:pStyle w:val="ListParagraph"/>
        <w:numPr>
          <w:ilvl w:val="0"/>
          <w:numId w:val="3"/>
        </w:numPr>
        <w:spacing w:after="0" w:line="240" w:lineRule="auto"/>
        <w:rPr>
          <w:color w:val="000000" w:themeColor="text1"/>
          <w:sz w:val="21"/>
          <w:szCs w:val="21"/>
        </w:rPr>
      </w:pPr>
      <w:r w:rsidRPr="00367C7C">
        <w:rPr>
          <w:color w:val="000000" w:themeColor="text1"/>
          <w:sz w:val="21"/>
          <w:szCs w:val="21"/>
        </w:rPr>
        <w:t xml:space="preserve">Realize </w:t>
      </w:r>
      <w:r w:rsidR="00B01EC6" w:rsidRPr="00367C7C">
        <w:rPr>
          <w:color w:val="000000" w:themeColor="text1"/>
          <w:sz w:val="21"/>
          <w:szCs w:val="21"/>
        </w:rPr>
        <w:t xml:space="preserve">the vision and goals of the </w:t>
      </w:r>
      <w:r w:rsidR="00E10DAB" w:rsidRPr="00367C7C">
        <w:rPr>
          <w:color w:val="000000" w:themeColor="text1"/>
          <w:sz w:val="21"/>
          <w:szCs w:val="21"/>
        </w:rPr>
        <w:t>University</w:t>
      </w:r>
      <w:r w:rsidR="00493494" w:rsidRPr="00367C7C">
        <w:rPr>
          <w:color w:val="000000" w:themeColor="text1"/>
          <w:sz w:val="21"/>
          <w:szCs w:val="21"/>
        </w:rPr>
        <w:t xml:space="preserve"> </w:t>
      </w:r>
      <w:r w:rsidR="00E10DAB" w:rsidRPr="00367C7C">
        <w:rPr>
          <w:color w:val="000000" w:themeColor="text1"/>
          <w:sz w:val="21"/>
          <w:szCs w:val="21"/>
        </w:rPr>
        <w:t>L</w:t>
      </w:r>
      <w:r w:rsidR="00493494" w:rsidRPr="00367C7C">
        <w:rPr>
          <w:color w:val="000000" w:themeColor="text1"/>
          <w:sz w:val="21"/>
          <w:szCs w:val="21"/>
        </w:rPr>
        <w:t>eadership</w:t>
      </w:r>
      <w:r w:rsidR="000A430A" w:rsidRPr="00367C7C">
        <w:rPr>
          <w:color w:val="000000" w:themeColor="text1"/>
          <w:sz w:val="21"/>
          <w:szCs w:val="21"/>
        </w:rPr>
        <w:t xml:space="preserve"> to create </w:t>
      </w:r>
      <w:r w:rsidR="00E21160" w:rsidRPr="00367C7C">
        <w:rPr>
          <w:color w:val="000000" w:themeColor="text1"/>
          <w:sz w:val="21"/>
          <w:szCs w:val="21"/>
        </w:rPr>
        <w:t xml:space="preserve">a </w:t>
      </w:r>
      <w:r w:rsidR="00922C74" w:rsidRPr="00367C7C">
        <w:rPr>
          <w:color w:val="000000" w:themeColor="text1"/>
          <w:sz w:val="21"/>
          <w:szCs w:val="21"/>
        </w:rPr>
        <w:t xml:space="preserve">new </w:t>
      </w:r>
      <w:r w:rsidR="00E10DAB" w:rsidRPr="00367C7C">
        <w:rPr>
          <w:color w:val="000000" w:themeColor="text1"/>
          <w:sz w:val="21"/>
          <w:szCs w:val="21"/>
        </w:rPr>
        <w:t xml:space="preserve">facility that </w:t>
      </w:r>
      <w:r w:rsidR="00922C74" w:rsidRPr="00367C7C">
        <w:rPr>
          <w:color w:val="000000" w:themeColor="text1"/>
          <w:sz w:val="21"/>
          <w:szCs w:val="21"/>
        </w:rPr>
        <w:t>meet</w:t>
      </w:r>
      <w:r w:rsidR="000A430A" w:rsidRPr="00367C7C">
        <w:rPr>
          <w:color w:val="000000" w:themeColor="text1"/>
          <w:sz w:val="21"/>
          <w:szCs w:val="21"/>
        </w:rPr>
        <w:t>s</w:t>
      </w:r>
      <w:r w:rsidR="00922C74" w:rsidRPr="00367C7C">
        <w:rPr>
          <w:color w:val="000000" w:themeColor="text1"/>
          <w:sz w:val="21"/>
          <w:szCs w:val="21"/>
        </w:rPr>
        <w:t xml:space="preserve"> the needs of the </w:t>
      </w:r>
      <w:r w:rsidR="00E21160" w:rsidRPr="00367C7C">
        <w:rPr>
          <w:color w:val="000000" w:themeColor="text1"/>
          <w:sz w:val="21"/>
          <w:szCs w:val="21"/>
        </w:rPr>
        <w:t>campus</w:t>
      </w:r>
      <w:r w:rsidR="000A430A" w:rsidRPr="00367C7C">
        <w:rPr>
          <w:color w:val="000000" w:themeColor="text1"/>
          <w:sz w:val="21"/>
          <w:szCs w:val="21"/>
        </w:rPr>
        <w:t>’</w:t>
      </w:r>
      <w:r w:rsidR="00E21160" w:rsidRPr="00367C7C">
        <w:rPr>
          <w:color w:val="000000" w:themeColor="text1"/>
          <w:sz w:val="21"/>
          <w:szCs w:val="21"/>
        </w:rPr>
        <w:t xml:space="preserve"> student body</w:t>
      </w:r>
      <w:r w:rsidR="00325CB6" w:rsidRPr="00367C7C">
        <w:rPr>
          <w:color w:val="000000" w:themeColor="text1"/>
          <w:sz w:val="21"/>
          <w:szCs w:val="21"/>
        </w:rPr>
        <w:t xml:space="preserve">. </w:t>
      </w:r>
    </w:p>
    <w:p w14:paraId="381F9529" w14:textId="77777777" w:rsidR="000A430A" w:rsidRPr="008465DB" w:rsidRDefault="000A430A" w:rsidP="000A430A">
      <w:pPr>
        <w:pStyle w:val="ListParagraph"/>
        <w:numPr>
          <w:ilvl w:val="0"/>
          <w:numId w:val="3"/>
        </w:numPr>
        <w:spacing w:after="0" w:line="240" w:lineRule="auto"/>
        <w:rPr>
          <w:color w:val="000000" w:themeColor="text1"/>
        </w:rPr>
      </w:pPr>
      <w:r w:rsidRPr="00367C7C">
        <w:rPr>
          <w:color w:val="000000" w:themeColor="text1"/>
          <w:sz w:val="21"/>
          <w:szCs w:val="21"/>
        </w:rPr>
        <w:t>A new recreational facility that supports student needs and is complimentary to the Junker Center.</w:t>
      </w:r>
    </w:p>
    <w:p w14:paraId="4BFB4A39" w14:textId="06D40891" w:rsidR="00950B89" w:rsidRPr="00367C7C" w:rsidRDefault="00FD611D">
      <w:pPr>
        <w:pStyle w:val="ListParagraph"/>
        <w:numPr>
          <w:ilvl w:val="0"/>
          <w:numId w:val="3"/>
        </w:numPr>
        <w:spacing w:after="0" w:line="240" w:lineRule="auto"/>
        <w:rPr>
          <w:rFonts w:cstheme="minorHAnsi"/>
          <w:color w:val="000000" w:themeColor="text1"/>
          <w:sz w:val="21"/>
          <w:szCs w:val="21"/>
        </w:rPr>
      </w:pPr>
      <w:r w:rsidRPr="00367C7C">
        <w:rPr>
          <w:rFonts w:cstheme="minorHAnsi"/>
          <w:color w:val="000000" w:themeColor="text1"/>
          <w:sz w:val="21"/>
          <w:szCs w:val="21"/>
        </w:rPr>
        <w:t>Create a new</w:t>
      </w:r>
      <w:r w:rsidR="00950B89" w:rsidRPr="00367C7C">
        <w:rPr>
          <w:rFonts w:cstheme="minorHAnsi"/>
          <w:color w:val="000000" w:themeColor="text1"/>
          <w:sz w:val="21"/>
          <w:szCs w:val="21"/>
        </w:rPr>
        <w:t xml:space="preserve"> building</w:t>
      </w:r>
      <w:r w:rsidR="00922C74" w:rsidRPr="00367C7C">
        <w:rPr>
          <w:rFonts w:cstheme="minorHAnsi"/>
          <w:color w:val="000000" w:themeColor="text1"/>
          <w:sz w:val="21"/>
          <w:szCs w:val="21"/>
        </w:rPr>
        <w:t xml:space="preserve"> on the Erie Campus that will </w:t>
      </w:r>
      <w:r w:rsidRPr="00367C7C">
        <w:rPr>
          <w:rFonts w:cstheme="minorHAnsi"/>
          <w:color w:val="000000" w:themeColor="text1"/>
          <w:sz w:val="21"/>
          <w:szCs w:val="21"/>
        </w:rPr>
        <w:t xml:space="preserve">enhance </w:t>
      </w:r>
      <w:r w:rsidR="00950B89" w:rsidRPr="00367C7C">
        <w:rPr>
          <w:rFonts w:cstheme="minorHAnsi"/>
          <w:color w:val="000000" w:themeColor="text1"/>
          <w:sz w:val="21"/>
          <w:szCs w:val="21"/>
        </w:rPr>
        <w:t>the existing character</w:t>
      </w:r>
      <w:r w:rsidR="00E10DAB" w:rsidRPr="00367C7C">
        <w:rPr>
          <w:rFonts w:cstheme="minorHAnsi"/>
          <w:color w:val="000000" w:themeColor="text1"/>
          <w:sz w:val="21"/>
          <w:szCs w:val="21"/>
        </w:rPr>
        <w:t xml:space="preserve"> </w:t>
      </w:r>
      <w:r w:rsidR="0072654B" w:rsidRPr="00367C7C">
        <w:rPr>
          <w:rFonts w:cstheme="minorHAnsi"/>
          <w:color w:val="000000" w:themeColor="text1"/>
          <w:sz w:val="21"/>
          <w:szCs w:val="21"/>
        </w:rPr>
        <w:t xml:space="preserve">of the </w:t>
      </w:r>
      <w:r w:rsidR="00240897" w:rsidRPr="00367C7C">
        <w:rPr>
          <w:rFonts w:cstheme="minorHAnsi"/>
          <w:color w:val="000000" w:themeColor="text1"/>
          <w:sz w:val="21"/>
          <w:szCs w:val="21"/>
        </w:rPr>
        <w:t>site</w:t>
      </w:r>
      <w:r w:rsidR="00AB13A9" w:rsidRPr="00367C7C">
        <w:rPr>
          <w:rFonts w:cstheme="minorHAnsi"/>
          <w:color w:val="000000" w:themeColor="text1"/>
          <w:sz w:val="21"/>
          <w:szCs w:val="21"/>
        </w:rPr>
        <w:t>, c</w:t>
      </w:r>
      <w:r w:rsidR="008C5801" w:rsidRPr="00367C7C">
        <w:rPr>
          <w:rFonts w:cstheme="minorHAnsi"/>
          <w:color w:val="000000" w:themeColor="text1"/>
          <w:sz w:val="21"/>
          <w:szCs w:val="21"/>
        </w:rPr>
        <w:t>omplement</w:t>
      </w:r>
      <w:r w:rsidR="00240897" w:rsidRPr="00367C7C">
        <w:rPr>
          <w:rFonts w:cstheme="minorHAnsi"/>
          <w:color w:val="000000" w:themeColor="text1"/>
          <w:sz w:val="21"/>
          <w:szCs w:val="21"/>
        </w:rPr>
        <w:t xml:space="preserve"> </w:t>
      </w:r>
      <w:r w:rsidR="00922C74" w:rsidRPr="00367C7C">
        <w:rPr>
          <w:rFonts w:cstheme="minorHAnsi"/>
          <w:color w:val="000000" w:themeColor="text1"/>
          <w:sz w:val="21"/>
          <w:szCs w:val="21"/>
        </w:rPr>
        <w:t xml:space="preserve">existing </w:t>
      </w:r>
      <w:r w:rsidR="004B3FC0">
        <w:rPr>
          <w:rFonts w:cstheme="minorHAnsi"/>
          <w:color w:val="000000" w:themeColor="text1"/>
          <w:sz w:val="21"/>
          <w:szCs w:val="21"/>
        </w:rPr>
        <w:t>c</w:t>
      </w:r>
      <w:r w:rsidR="00922C74" w:rsidRPr="00367C7C">
        <w:rPr>
          <w:rFonts w:cstheme="minorHAnsi"/>
          <w:color w:val="000000" w:themeColor="text1"/>
          <w:sz w:val="21"/>
          <w:szCs w:val="21"/>
        </w:rPr>
        <w:t xml:space="preserve">ampus </w:t>
      </w:r>
      <w:r w:rsidR="004B3FC0">
        <w:rPr>
          <w:rFonts w:cstheme="minorHAnsi"/>
          <w:color w:val="000000" w:themeColor="text1"/>
          <w:sz w:val="21"/>
          <w:szCs w:val="21"/>
        </w:rPr>
        <w:t>a</w:t>
      </w:r>
      <w:r w:rsidR="00AB13A9" w:rsidRPr="00367C7C">
        <w:rPr>
          <w:rFonts w:cstheme="minorHAnsi"/>
          <w:color w:val="000000" w:themeColor="text1"/>
          <w:sz w:val="21"/>
          <w:szCs w:val="21"/>
        </w:rPr>
        <w:t>rchitecture and</w:t>
      </w:r>
      <w:r w:rsidR="00DD27F4" w:rsidRPr="00367C7C">
        <w:rPr>
          <w:rFonts w:cstheme="minorHAnsi"/>
          <w:color w:val="000000" w:themeColor="text1"/>
          <w:sz w:val="21"/>
          <w:szCs w:val="21"/>
        </w:rPr>
        <w:t xml:space="preserve"> meet the needs of the Behrend</w:t>
      </w:r>
      <w:r w:rsidR="00240897" w:rsidRPr="00367C7C">
        <w:rPr>
          <w:rFonts w:cstheme="minorHAnsi"/>
          <w:color w:val="000000" w:themeColor="text1"/>
          <w:sz w:val="21"/>
          <w:szCs w:val="21"/>
        </w:rPr>
        <w:t xml:space="preserve"> C</w:t>
      </w:r>
      <w:r w:rsidR="0072654B" w:rsidRPr="00367C7C">
        <w:rPr>
          <w:rFonts w:cstheme="minorHAnsi"/>
          <w:color w:val="000000" w:themeColor="text1"/>
          <w:sz w:val="21"/>
          <w:szCs w:val="21"/>
        </w:rPr>
        <w:t>ampus</w:t>
      </w:r>
      <w:r w:rsidR="00DD27F4" w:rsidRPr="00367C7C">
        <w:rPr>
          <w:rFonts w:cstheme="minorHAnsi"/>
          <w:color w:val="000000" w:themeColor="text1"/>
          <w:sz w:val="21"/>
          <w:szCs w:val="21"/>
        </w:rPr>
        <w:t xml:space="preserve"> Master Plan</w:t>
      </w:r>
      <w:r w:rsidR="00AB13A9" w:rsidRPr="00367C7C">
        <w:rPr>
          <w:rFonts w:cstheme="minorHAnsi"/>
          <w:color w:val="000000" w:themeColor="text1"/>
          <w:sz w:val="21"/>
          <w:szCs w:val="21"/>
        </w:rPr>
        <w:t>.</w:t>
      </w:r>
    </w:p>
    <w:p w14:paraId="5F107C79" w14:textId="566FE0DA" w:rsidR="00367C7C" w:rsidRPr="008465DB" w:rsidRDefault="004B3FC0">
      <w:pPr>
        <w:pStyle w:val="ListParagraph"/>
        <w:numPr>
          <w:ilvl w:val="0"/>
          <w:numId w:val="3"/>
        </w:numPr>
        <w:tabs>
          <w:tab w:val="num" w:pos="2160"/>
        </w:tabs>
        <w:spacing w:after="0" w:line="240" w:lineRule="auto"/>
        <w:rPr>
          <w:color w:val="000000" w:themeColor="text1"/>
          <w:sz w:val="21"/>
          <w:szCs w:val="21"/>
        </w:rPr>
      </w:pPr>
      <w:r>
        <w:rPr>
          <w:rFonts w:cstheme="minorHAnsi"/>
          <w:color w:val="000000" w:themeColor="text1"/>
          <w:sz w:val="21"/>
          <w:szCs w:val="21"/>
        </w:rPr>
        <w:t>Be f</w:t>
      </w:r>
      <w:r w:rsidR="00325CB6" w:rsidRPr="00367C7C">
        <w:rPr>
          <w:rFonts w:cstheme="minorHAnsi"/>
          <w:color w:val="000000" w:themeColor="text1"/>
          <w:sz w:val="21"/>
          <w:szCs w:val="21"/>
        </w:rPr>
        <w:t xml:space="preserve">unctional and </w:t>
      </w:r>
      <w:r>
        <w:rPr>
          <w:rFonts w:cstheme="minorHAnsi"/>
          <w:color w:val="000000" w:themeColor="text1"/>
          <w:sz w:val="21"/>
          <w:szCs w:val="21"/>
        </w:rPr>
        <w:t>e</w:t>
      </w:r>
      <w:r w:rsidR="00325CB6" w:rsidRPr="00367C7C">
        <w:rPr>
          <w:rFonts w:cstheme="minorHAnsi"/>
          <w:color w:val="000000" w:themeColor="text1"/>
          <w:sz w:val="21"/>
          <w:szCs w:val="21"/>
        </w:rPr>
        <w:t>fficient</w:t>
      </w:r>
      <w:r w:rsidR="00BE6B1B" w:rsidRPr="00367C7C">
        <w:rPr>
          <w:rFonts w:cstheme="minorHAnsi"/>
          <w:color w:val="000000" w:themeColor="text1"/>
          <w:sz w:val="21"/>
          <w:szCs w:val="21"/>
        </w:rPr>
        <w:t xml:space="preserve">.  </w:t>
      </w:r>
      <w:r w:rsidR="00AB13A9" w:rsidRPr="00367C7C">
        <w:rPr>
          <w:rFonts w:cstheme="minorHAnsi"/>
          <w:color w:val="000000" w:themeColor="text1"/>
          <w:sz w:val="21"/>
          <w:szCs w:val="21"/>
        </w:rPr>
        <w:t>The new building</w:t>
      </w:r>
      <w:r w:rsidR="000A430A" w:rsidRPr="008465DB">
        <w:rPr>
          <w:rFonts w:cstheme="minorHAnsi"/>
          <w:color w:val="000000" w:themeColor="text1"/>
          <w:sz w:val="21"/>
          <w:szCs w:val="21"/>
        </w:rPr>
        <w:t xml:space="preserve"> is likely to be used to help people navigate the steep campus grades through internal circulation</w:t>
      </w:r>
      <w:r w:rsidR="00367C7C" w:rsidRPr="008465DB">
        <w:rPr>
          <w:rFonts w:cstheme="minorHAnsi"/>
          <w:color w:val="000000" w:themeColor="text1"/>
          <w:sz w:val="21"/>
          <w:szCs w:val="21"/>
        </w:rPr>
        <w:t xml:space="preserve">.  Additionally, the building </w:t>
      </w:r>
      <w:r w:rsidR="000A430A" w:rsidRPr="008465DB">
        <w:rPr>
          <w:rFonts w:cstheme="minorHAnsi"/>
          <w:color w:val="000000" w:themeColor="text1"/>
          <w:sz w:val="21"/>
          <w:szCs w:val="21"/>
        </w:rPr>
        <w:t xml:space="preserve">will </w:t>
      </w:r>
      <w:r w:rsidR="00367C7C" w:rsidRPr="008465DB">
        <w:rPr>
          <w:rFonts w:cstheme="minorHAnsi"/>
          <w:color w:val="000000" w:themeColor="text1"/>
          <w:sz w:val="21"/>
          <w:szCs w:val="21"/>
        </w:rPr>
        <w:t xml:space="preserve">need to appropriately </w:t>
      </w:r>
      <w:r w:rsidR="00AB13A9" w:rsidRPr="00367C7C">
        <w:rPr>
          <w:rFonts w:cstheme="minorHAnsi"/>
          <w:color w:val="000000" w:themeColor="text1"/>
          <w:sz w:val="21"/>
          <w:szCs w:val="21"/>
        </w:rPr>
        <w:t xml:space="preserve">address security and privacy aspects of </w:t>
      </w:r>
      <w:r>
        <w:rPr>
          <w:rFonts w:cstheme="minorHAnsi"/>
          <w:color w:val="000000" w:themeColor="text1"/>
          <w:sz w:val="21"/>
          <w:szCs w:val="21"/>
        </w:rPr>
        <w:t xml:space="preserve">the </w:t>
      </w:r>
      <w:r w:rsidR="00AB13A9" w:rsidRPr="00367C7C">
        <w:rPr>
          <w:rFonts w:cstheme="minorHAnsi"/>
          <w:color w:val="000000" w:themeColor="text1"/>
          <w:sz w:val="21"/>
          <w:szCs w:val="21"/>
        </w:rPr>
        <w:t>different program elem</w:t>
      </w:r>
      <w:r w:rsidR="000A430A" w:rsidRPr="008465DB">
        <w:rPr>
          <w:rFonts w:cstheme="minorHAnsi"/>
          <w:color w:val="000000" w:themeColor="text1"/>
          <w:sz w:val="21"/>
          <w:szCs w:val="21"/>
        </w:rPr>
        <w:t xml:space="preserve">ents.  </w:t>
      </w:r>
      <w:r w:rsidR="00367C7C" w:rsidRPr="008465DB">
        <w:rPr>
          <w:rFonts w:cstheme="minorHAnsi"/>
          <w:color w:val="000000" w:themeColor="text1"/>
          <w:sz w:val="21"/>
          <w:szCs w:val="21"/>
        </w:rPr>
        <w:t xml:space="preserve">Finding uncompromised synergies and </w:t>
      </w:r>
      <w:r w:rsidR="00367C7C" w:rsidRPr="008465DB">
        <w:rPr>
          <w:color w:val="000000" w:themeColor="text1"/>
          <w:sz w:val="21"/>
          <w:szCs w:val="21"/>
        </w:rPr>
        <w:t>e</w:t>
      </w:r>
      <w:r w:rsidR="003D527A" w:rsidRPr="00367C7C">
        <w:rPr>
          <w:color w:val="000000" w:themeColor="text1"/>
          <w:sz w:val="21"/>
          <w:szCs w:val="21"/>
        </w:rPr>
        <w:t xml:space="preserve">fficiencies in the planning and design of the completed </w:t>
      </w:r>
      <w:r w:rsidR="00367C7C" w:rsidRPr="008465DB">
        <w:rPr>
          <w:color w:val="000000" w:themeColor="text1"/>
          <w:sz w:val="21"/>
          <w:szCs w:val="21"/>
        </w:rPr>
        <w:t>facility will be critical.</w:t>
      </w:r>
    </w:p>
    <w:p w14:paraId="16841DE5" w14:textId="1D11DE5E" w:rsidR="00367C7C" w:rsidRPr="00367C7C" w:rsidRDefault="00367C7C">
      <w:pPr>
        <w:pStyle w:val="ListParagraph"/>
        <w:numPr>
          <w:ilvl w:val="0"/>
          <w:numId w:val="3"/>
        </w:numPr>
        <w:spacing w:after="0" w:line="240" w:lineRule="auto"/>
        <w:rPr>
          <w:rFonts w:cstheme="minorHAnsi"/>
          <w:color w:val="000000" w:themeColor="text1"/>
          <w:sz w:val="21"/>
          <w:szCs w:val="21"/>
        </w:rPr>
      </w:pPr>
      <w:r w:rsidRPr="00367C7C">
        <w:rPr>
          <w:rFonts w:cstheme="minorHAnsi"/>
          <w:color w:val="000000" w:themeColor="text1"/>
          <w:sz w:val="21"/>
          <w:szCs w:val="21"/>
        </w:rPr>
        <w:lastRenderedPageBreak/>
        <w:t>In keeping with our commitment to environmental sustainability, this facility will be a high- performance building and will, at a minimum, a</w:t>
      </w:r>
      <w:r w:rsidR="004B3FC0">
        <w:rPr>
          <w:rFonts w:cstheme="minorHAnsi"/>
          <w:color w:val="000000" w:themeColor="text1"/>
          <w:sz w:val="21"/>
          <w:szCs w:val="21"/>
        </w:rPr>
        <w:t>chieve</w:t>
      </w:r>
      <w:r w:rsidRPr="00367C7C">
        <w:rPr>
          <w:rFonts w:cstheme="minorHAnsi"/>
          <w:color w:val="000000" w:themeColor="text1"/>
          <w:sz w:val="21"/>
          <w:szCs w:val="21"/>
        </w:rPr>
        <w:t xml:space="preserve"> LEED Certification.</w:t>
      </w:r>
    </w:p>
    <w:p w14:paraId="657B8C9E" w14:textId="77777777" w:rsidR="000A430A" w:rsidRDefault="000A430A" w:rsidP="000A430A">
      <w:pPr>
        <w:pStyle w:val="ListParagraph"/>
        <w:numPr>
          <w:ilvl w:val="0"/>
          <w:numId w:val="3"/>
        </w:numPr>
        <w:spacing w:after="0" w:line="240" w:lineRule="auto"/>
        <w:rPr>
          <w:color w:val="000000" w:themeColor="text1"/>
          <w:sz w:val="21"/>
          <w:szCs w:val="21"/>
        </w:rPr>
      </w:pPr>
      <w:r w:rsidRPr="00C61F1D">
        <w:rPr>
          <w:color w:val="000000" w:themeColor="text1"/>
          <w:sz w:val="21"/>
          <w:szCs w:val="21"/>
        </w:rPr>
        <w:t>Replace</w:t>
      </w:r>
      <w:r>
        <w:rPr>
          <w:color w:val="000000" w:themeColor="text1"/>
          <w:sz w:val="21"/>
          <w:szCs w:val="21"/>
        </w:rPr>
        <w:t xml:space="preserve"> the existing Erie Hall and related deferred maintenance backlog, given the</w:t>
      </w:r>
      <w:r w:rsidRPr="00C61F1D">
        <w:rPr>
          <w:color w:val="000000" w:themeColor="text1"/>
          <w:sz w:val="21"/>
          <w:szCs w:val="21"/>
        </w:rPr>
        <w:t xml:space="preserve"> deteriorated </w:t>
      </w:r>
      <w:r>
        <w:rPr>
          <w:color w:val="000000" w:themeColor="text1"/>
          <w:sz w:val="21"/>
          <w:szCs w:val="21"/>
        </w:rPr>
        <w:t xml:space="preserve">building, </w:t>
      </w:r>
      <w:r w:rsidRPr="00C61F1D">
        <w:rPr>
          <w:color w:val="000000" w:themeColor="text1"/>
          <w:sz w:val="21"/>
          <w:szCs w:val="21"/>
        </w:rPr>
        <w:t xml:space="preserve">infrastructure systems, </w:t>
      </w:r>
      <w:r>
        <w:rPr>
          <w:color w:val="000000" w:themeColor="text1"/>
          <w:sz w:val="21"/>
          <w:szCs w:val="21"/>
        </w:rPr>
        <w:t>and existing</w:t>
      </w:r>
      <w:r w:rsidRPr="00C61F1D">
        <w:rPr>
          <w:color w:val="000000" w:themeColor="text1"/>
          <w:sz w:val="21"/>
          <w:szCs w:val="21"/>
        </w:rPr>
        <w:t xml:space="preserve"> site utility services</w:t>
      </w:r>
      <w:r>
        <w:rPr>
          <w:color w:val="000000" w:themeColor="text1"/>
          <w:sz w:val="21"/>
          <w:szCs w:val="21"/>
        </w:rPr>
        <w:t>.</w:t>
      </w:r>
    </w:p>
    <w:p w14:paraId="4FCE6C9A" w14:textId="77777777" w:rsidR="000A430A" w:rsidRPr="008465DB" w:rsidRDefault="000A430A" w:rsidP="008465DB">
      <w:pPr>
        <w:pStyle w:val="ListParagraph"/>
        <w:spacing w:after="0" w:line="240" w:lineRule="auto"/>
        <w:rPr>
          <w:rFonts w:cstheme="minorHAnsi"/>
          <w:color w:val="FF0000"/>
          <w:sz w:val="21"/>
          <w:szCs w:val="21"/>
        </w:rPr>
      </w:pPr>
    </w:p>
    <w:p w14:paraId="59B58666" w14:textId="2B92142E" w:rsidR="00C73E32" w:rsidRPr="00E85A17" w:rsidRDefault="007F2915" w:rsidP="00F75A7D">
      <w:pPr>
        <w:spacing w:after="0" w:line="240" w:lineRule="auto"/>
        <w:rPr>
          <w:rFonts w:cstheme="minorHAnsi"/>
          <w:color w:val="000000" w:themeColor="text1"/>
          <w:sz w:val="21"/>
          <w:szCs w:val="21"/>
        </w:rPr>
      </w:pPr>
      <w:r w:rsidRPr="00E85A17">
        <w:rPr>
          <w:color w:val="000000" w:themeColor="text1"/>
          <w:sz w:val="21"/>
          <w:szCs w:val="21"/>
        </w:rPr>
        <w:t xml:space="preserve">We anticipate the </w:t>
      </w:r>
      <w:r w:rsidR="003D4B4C" w:rsidRPr="00E85A17">
        <w:rPr>
          <w:color w:val="000000" w:themeColor="text1"/>
          <w:sz w:val="21"/>
          <w:szCs w:val="21"/>
        </w:rPr>
        <w:t>Architect-Engineer</w:t>
      </w:r>
      <w:r w:rsidR="00B56F4B" w:rsidRPr="00E85A17">
        <w:rPr>
          <w:color w:val="000000" w:themeColor="text1"/>
          <w:sz w:val="21"/>
          <w:szCs w:val="21"/>
        </w:rPr>
        <w:t xml:space="preserve"> </w:t>
      </w:r>
      <w:r w:rsidR="003D4B4C" w:rsidRPr="00102B0C">
        <w:rPr>
          <w:color w:val="000000" w:themeColor="text1"/>
          <w:sz w:val="21"/>
          <w:szCs w:val="21"/>
        </w:rPr>
        <w:t xml:space="preserve">contract </w:t>
      </w:r>
      <w:r w:rsidRPr="00102B0C">
        <w:rPr>
          <w:color w:val="000000" w:themeColor="text1"/>
          <w:sz w:val="21"/>
          <w:szCs w:val="21"/>
        </w:rPr>
        <w:t xml:space="preserve">award following the team selection at the </w:t>
      </w:r>
      <w:r w:rsidR="00102B0C" w:rsidRPr="008465DB">
        <w:rPr>
          <w:b/>
          <w:color w:val="000000" w:themeColor="text1"/>
          <w:sz w:val="21"/>
          <w:szCs w:val="21"/>
        </w:rPr>
        <w:t>May</w:t>
      </w:r>
      <w:r w:rsidR="00B56F4B" w:rsidRPr="00102B0C">
        <w:rPr>
          <w:b/>
          <w:color w:val="000000" w:themeColor="text1"/>
          <w:sz w:val="21"/>
          <w:szCs w:val="21"/>
        </w:rPr>
        <w:t xml:space="preserve"> </w:t>
      </w:r>
      <w:r w:rsidRPr="00102B0C">
        <w:rPr>
          <w:b/>
          <w:color w:val="000000" w:themeColor="text1"/>
          <w:sz w:val="21"/>
          <w:szCs w:val="21"/>
        </w:rPr>
        <w:t>201</w:t>
      </w:r>
      <w:r w:rsidR="009A7AFE" w:rsidRPr="00102B0C">
        <w:rPr>
          <w:b/>
          <w:color w:val="000000" w:themeColor="text1"/>
          <w:sz w:val="21"/>
          <w:szCs w:val="21"/>
        </w:rPr>
        <w:t>9</w:t>
      </w:r>
      <w:r w:rsidRPr="00102B0C">
        <w:rPr>
          <w:color w:val="000000" w:themeColor="text1"/>
          <w:sz w:val="21"/>
          <w:szCs w:val="21"/>
        </w:rPr>
        <w:t xml:space="preserve"> Board of Trustee meeting.  We anticipate final plan approval by </w:t>
      </w:r>
      <w:r w:rsidR="00102B0C" w:rsidRPr="008465DB">
        <w:rPr>
          <w:b/>
          <w:color w:val="000000" w:themeColor="text1"/>
          <w:sz w:val="21"/>
          <w:szCs w:val="21"/>
        </w:rPr>
        <w:t>September</w:t>
      </w:r>
      <w:r w:rsidR="00B56F4B" w:rsidRPr="008465DB">
        <w:rPr>
          <w:b/>
          <w:color w:val="000000" w:themeColor="text1"/>
          <w:sz w:val="21"/>
          <w:szCs w:val="21"/>
        </w:rPr>
        <w:t xml:space="preserve"> </w:t>
      </w:r>
      <w:r w:rsidRPr="008465DB">
        <w:rPr>
          <w:b/>
          <w:color w:val="000000" w:themeColor="text1"/>
          <w:sz w:val="21"/>
          <w:szCs w:val="21"/>
        </w:rPr>
        <w:t>20</w:t>
      </w:r>
      <w:r w:rsidR="00102B0C" w:rsidRPr="008465DB">
        <w:rPr>
          <w:b/>
          <w:color w:val="000000" w:themeColor="text1"/>
          <w:sz w:val="21"/>
          <w:szCs w:val="21"/>
        </w:rPr>
        <w:t>20</w:t>
      </w:r>
      <w:r w:rsidRPr="00102B0C">
        <w:rPr>
          <w:color w:val="000000" w:themeColor="text1"/>
          <w:sz w:val="21"/>
          <w:szCs w:val="21"/>
        </w:rPr>
        <w:t xml:space="preserve"> with construction to start in </w:t>
      </w:r>
      <w:r w:rsidR="00102B0C" w:rsidRPr="008465DB">
        <w:rPr>
          <w:b/>
          <w:color w:val="000000" w:themeColor="text1"/>
          <w:sz w:val="21"/>
          <w:szCs w:val="21"/>
        </w:rPr>
        <w:t xml:space="preserve">September </w:t>
      </w:r>
      <w:r w:rsidR="00B56F4B" w:rsidRPr="008465DB">
        <w:rPr>
          <w:b/>
          <w:color w:val="000000" w:themeColor="text1"/>
          <w:sz w:val="21"/>
          <w:szCs w:val="21"/>
        </w:rPr>
        <w:t>20</w:t>
      </w:r>
      <w:r w:rsidR="00102B0C" w:rsidRPr="00102B0C">
        <w:rPr>
          <w:b/>
          <w:color w:val="000000" w:themeColor="text1"/>
          <w:sz w:val="21"/>
          <w:szCs w:val="21"/>
        </w:rPr>
        <w:t>20</w:t>
      </w:r>
      <w:r w:rsidRPr="00102B0C">
        <w:rPr>
          <w:color w:val="000000" w:themeColor="text1"/>
          <w:sz w:val="21"/>
          <w:szCs w:val="21"/>
        </w:rPr>
        <w:t xml:space="preserve">.  The expected construction completion date is </w:t>
      </w:r>
      <w:r w:rsidR="00102B0C" w:rsidRPr="00102B0C">
        <w:rPr>
          <w:b/>
          <w:color w:val="000000" w:themeColor="text1"/>
          <w:sz w:val="21"/>
          <w:szCs w:val="21"/>
        </w:rPr>
        <w:t>July 2022</w:t>
      </w:r>
      <w:r w:rsidRPr="00102B0C">
        <w:rPr>
          <w:color w:val="000000" w:themeColor="text1"/>
          <w:sz w:val="21"/>
          <w:szCs w:val="21"/>
        </w:rPr>
        <w:t>.</w:t>
      </w:r>
      <w:r w:rsidR="00C61F1D" w:rsidRPr="00102B0C">
        <w:rPr>
          <w:color w:val="000000" w:themeColor="text1"/>
          <w:sz w:val="21"/>
          <w:szCs w:val="21"/>
        </w:rPr>
        <w:t xml:space="preserve">  </w:t>
      </w:r>
      <w:r w:rsidR="00C73E32" w:rsidRPr="00102B0C">
        <w:rPr>
          <w:rFonts w:cstheme="minorHAnsi"/>
          <w:color w:val="000000" w:themeColor="text1"/>
          <w:sz w:val="21"/>
          <w:szCs w:val="21"/>
        </w:rPr>
        <w:t xml:space="preserve">The project will be </w:t>
      </w:r>
      <w:r w:rsidR="00E4592B" w:rsidRPr="00102B0C">
        <w:rPr>
          <w:rFonts w:cstheme="minorHAnsi"/>
          <w:color w:val="000000" w:themeColor="text1"/>
          <w:sz w:val="21"/>
          <w:szCs w:val="21"/>
        </w:rPr>
        <w:t>executed</w:t>
      </w:r>
      <w:r w:rsidR="00C73E32" w:rsidRPr="00102B0C">
        <w:rPr>
          <w:rFonts w:cstheme="minorHAnsi"/>
          <w:color w:val="000000" w:themeColor="text1"/>
          <w:sz w:val="21"/>
          <w:szCs w:val="21"/>
        </w:rPr>
        <w:t xml:space="preserve"> with a Construction Manager at Risk</w:t>
      </w:r>
      <w:r w:rsidR="00240897" w:rsidRPr="00102B0C">
        <w:rPr>
          <w:rFonts w:cstheme="minorHAnsi"/>
          <w:color w:val="000000" w:themeColor="text1"/>
          <w:sz w:val="21"/>
          <w:szCs w:val="21"/>
        </w:rPr>
        <w:t>.</w:t>
      </w:r>
      <w:r w:rsidR="00C73E32" w:rsidRPr="00E85A17">
        <w:rPr>
          <w:rFonts w:cstheme="minorHAnsi"/>
          <w:color w:val="000000" w:themeColor="text1"/>
          <w:sz w:val="21"/>
          <w:szCs w:val="21"/>
        </w:rPr>
        <w:t xml:space="preserve"> </w:t>
      </w:r>
    </w:p>
    <w:p w14:paraId="23F1E401" w14:textId="77777777" w:rsidR="00C73E32" w:rsidRPr="00240897" w:rsidRDefault="00C73E32">
      <w:pPr>
        <w:spacing w:after="0" w:line="240" w:lineRule="auto"/>
        <w:rPr>
          <w:color w:val="000000" w:themeColor="text1"/>
          <w:sz w:val="21"/>
          <w:szCs w:val="21"/>
        </w:rPr>
      </w:pPr>
    </w:p>
    <w:p w14:paraId="26DC1BC8" w14:textId="77777777" w:rsidR="006D62E5" w:rsidRDefault="006D62E5">
      <w:pPr>
        <w:spacing w:after="0" w:line="240" w:lineRule="auto"/>
        <w:rPr>
          <w:rFonts w:cstheme="minorHAnsi"/>
          <w:sz w:val="21"/>
          <w:szCs w:val="21"/>
        </w:rPr>
      </w:pPr>
      <w:r w:rsidRPr="00240897">
        <w:rPr>
          <w:rFonts w:cstheme="minorHAnsi"/>
          <w:sz w:val="21"/>
          <w:szCs w:val="21"/>
        </w:rPr>
        <w:t>If your firm is interested in pursuing this project, please submit the following</w:t>
      </w:r>
      <w:r w:rsidR="00907362">
        <w:rPr>
          <w:rFonts w:cstheme="minorHAnsi"/>
          <w:sz w:val="21"/>
          <w:szCs w:val="21"/>
        </w:rPr>
        <w:t xml:space="preserve"> within your Letter of Interest</w:t>
      </w:r>
      <w:r w:rsidRPr="00240897">
        <w:rPr>
          <w:rFonts w:cstheme="minorHAnsi"/>
          <w:sz w:val="21"/>
          <w:szCs w:val="21"/>
        </w:rPr>
        <w:t>:</w:t>
      </w:r>
    </w:p>
    <w:p w14:paraId="652283BF" w14:textId="77777777" w:rsidR="00456198" w:rsidRPr="00F75A7D" w:rsidRDefault="00456198">
      <w:pPr>
        <w:spacing w:after="0" w:line="240" w:lineRule="auto"/>
        <w:rPr>
          <w:rFonts w:cstheme="minorHAnsi"/>
          <w:sz w:val="6"/>
          <w:szCs w:val="6"/>
        </w:rPr>
      </w:pPr>
    </w:p>
    <w:p w14:paraId="78252A26" w14:textId="77777777" w:rsidR="009C4690" w:rsidRDefault="006D62E5">
      <w:pPr>
        <w:pStyle w:val="ListParagraph"/>
        <w:numPr>
          <w:ilvl w:val="0"/>
          <w:numId w:val="2"/>
        </w:numPr>
        <w:spacing w:after="0" w:line="240" w:lineRule="auto"/>
        <w:ind w:left="900"/>
        <w:rPr>
          <w:rFonts w:cstheme="minorHAnsi"/>
          <w:color w:val="000000" w:themeColor="text1"/>
          <w:sz w:val="21"/>
          <w:szCs w:val="21"/>
        </w:rPr>
      </w:pPr>
      <w:r w:rsidRPr="00F75A7D">
        <w:rPr>
          <w:rFonts w:cstheme="minorHAnsi"/>
          <w:color w:val="000000" w:themeColor="text1"/>
          <w:sz w:val="21"/>
          <w:szCs w:val="21"/>
        </w:rPr>
        <w:t xml:space="preserve">A brief statement detailing your firm’s unique qualifications for </w:t>
      </w:r>
      <w:r w:rsidR="00192757" w:rsidRPr="00F75A7D">
        <w:rPr>
          <w:rFonts w:cstheme="minorHAnsi"/>
          <w:color w:val="000000" w:themeColor="text1"/>
          <w:sz w:val="21"/>
          <w:szCs w:val="21"/>
        </w:rPr>
        <w:t xml:space="preserve">programming and </w:t>
      </w:r>
      <w:r w:rsidRPr="00F75A7D">
        <w:rPr>
          <w:rFonts w:cstheme="minorHAnsi"/>
          <w:color w:val="000000" w:themeColor="text1"/>
          <w:sz w:val="21"/>
          <w:szCs w:val="21"/>
        </w:rPr>
        <w:t xml:space="preserve">designing facilities of </w:t>
      </w:r>
      <w:r w:rsidR="0058746B" w:rsidRPr="00F75A7D">
        <w:rPr>
          <w:rFonts w:cstheme="minorHAnsi"/>
          <w:color w:val="000000" w:themeColor="text1"/>
          <w:sz w:val="21"/>
          <w:szCs w:val="21"/>
        </w:rPr>
        <w:t xml:space="preserve">a similar </w:t>
      </w:r>
      <w:r w:rsidRPr="00F75A7D">
        <w:rPr>
          <w:rFonts w:cstheme="minorHAnsi"/>
          <w:color w:val="000000" w:themeColor="text1"/>
          <w:sz w:val="21"/>
          <w:szCs w:val="21"/>
        </w:rPr>
        <w:t xml:space="preserve">type. </w:t>
      </w:r>
      <w:r w:rsidR="009C4690" w:rsidRPr="00F75A7D">
        <w:rPr>
          <w:rFonts w:cstheme="minorHAnsi"/>
          <w:color w:val="000000" w:themeColor="text1"/>
          <w:sz w:val="21"/>
          <w:szCs w:val="21"/>
        </w:rPr>
        <w:t xml:space="preserve">Convey your firm’s </w:t>
      </w:r>
      <w:r w:rsidR="00765799" w:rsidRPr="00F75A7D">
        <w:rPr>
          <w:rFonts w:cstheme="minorHAnsi"/>
          <w:color w:val="000000" w:themeColor="text1"/>
          <w:sz w:val="21"/>
          <w:szCs w:val="21"/>
        </w:rPr>
        <w:t>ex</w:t>
      </w:r>
      <w:r w:rsidR="00765799">
        <w:rPr>
          <w:rFonts w:cstheme="minorHAnsi"/>
          <w:color w:val="000000" w:themeColor="text1"/>
          <w:sz w:val="21"/>
          <w:szCs w:val="21"/>
        </w:rPr>
        <w:t xml:space="preserve">pertise </w:t>
      </w:r>
      <w:r w:rsidR="004B3FC0">
        <w:rPr>
          <w:rFonts w:cstheme="minorHAnsi"/>
          <w:color w:val="000000" w:themeColor="text1"/>
          <w:sz w:val="21"/>
          <w:szCs w:val="21"/>
        </w:rPr>
        <w:t xml:space="preserve">in </w:t>
      </w:r>
      <w:r w:rsidR="00765799">
        <w:rPr>
          <w:rFonts w:cstheme="minorHAnsi"/>
          <w:color w:val="000000" w:themeColor="text1"/>
          <w:sz w:val="21"/>
          <w:szCs w:val="21"/>
        </w:rPr>
        <w:t xml:space="preserve">programming, </w:t>
      </w:r>
      <w:r w:rsidR="009C4690" w:rsidRPr="00F75A7D">
        <w:rPr>
          <w:rFonts w:cstheme="minorHAnsi"/>
          <w:color w:val="000000" w:themeColor="text1"/>
          <w:sz w:val="21"/>
          <w:szCs w:val="21"/>
        </w:rPr>
        <w:t>planning</w:t>
      </w:r>
      <w:r w:rsidR="00765799">
        <w:rPr>
          <w:rFonts w:cstheme="minorHAnsi"/>
          <w:color w:val="000000" w:themeColor="text1"/>
          <w:sz w:val="21"/>
          <w:szCs w:val="21"/>
        </w:rPr>
        <w:t>, designing</w:t>
      </w:r>
      <w:r w:rsidR="009C4690" w:rsidRPr="00F75A7D">
        <w:rPr>
          <w:rFonts w:cstheme="minorHAnsi"/>
          <w:color w:val="000000" w:themeColor="text1"/>
          <w:sz w:val="21"/>
          <w:szCs w:val="21"/>
        </w:rPr>
        <w:t xml:space="preserve"> and delivering buildings with similar programs.</w:t>
      </w:r>
    </w:p>
    <w:p w14:paraId="44CEE5FF" w14:textId="77777777" w:rsidR="00456198" w:rsidRPr="00F75A7D" w:rsidRDefault="00456198" w:rsidP="00F75A7D">
      <w:pPr>
        <w:pStyle w:val="ListParagraph"/>
        <w:spacing w:after="0" w:line="240" w:lineRule="auto"/>
        <w:ind w:left="900"/>
        <w:rPr>
          <w:rFonts w:cstheme="minorHAnsi"/>
          <w:color w:val="000000" w:themeColor="text1"/>
          <w:sz w:val="6"/>
          <w:szCs w:val="6"/>
        </w:rPr>
      </w:pPr>
    </w:p>
    <w:p w14:paraId="505A3A95" w14:textId="77777777" w:rsidR="00AE5BB2" w:rsidRDefault="006D62E5">
      <w:pPr>
        <w:pStyle w:val="ListParagraph"/>
        <w:numPr>
          <w:ilvl w:val="0"/>
          <w:numId w:val="2"/>
        </w:numPr>
        <w:spacing w:after="0" w:line="240" w:lineRule="auto"/>
        <w:ind w:left="900"/>
        <w:rPr>
          <w:rFonts w:cstheme="minorHAnsi"/>
          <w:sz w:val="21"/>
          <w:szCs w:val="21"/>
        </w:rPr>
      </w:pPr>
      <w:r w:rsidRPr="00240897">
        <w:rPr>
          <w:rFonts w:cstheme="minorHAnsi"/>
          <w:sz w:val="21"/>
          <w:szCs w:val="21"/>
        </w:rPr>
        <w:t>Your firm’s vision of what, beyond purely functional issues, constitutes the essence of this type of facility. To indicate to the Screening Committee your understanding of the uniqueness of this project, discuss some of the key issues that are important in the design of a project of this type.</w:t>
      </w:r>
    </w:p>
    <w:p w14:paraId="308642E4" w14:textId="77777777" w:rsidR="00456198" w:rsidRPr="00F75A7D" w:rsidRDefault="00456198" w:rsidP="00F75A7D">
      <w:pPr>
        <w:pStyle w:val="ListParagraph"/>
        <w:spacing w:after="0" w:line="240" w:lineRule="auto"/>
        <w:ind w:left="900"/>
        <w:rPr>
          <w:rFonts w:cstheme="minorHAnsi"/>
          <w:sz w:val="6"/>
          <w:szCs w:val="6"/>
        </w:rPr>
      </w:pPr>
    </w:p>
    <w:p w14:paraId="29C0F9B9" w14:textId="77777777" w:rsidR="00765799" w:rsidRDefault="00765799">
      <w:pPr>
        <w:pStyle w:val="ListParagraph"/>
        <w:numPr>
          <w:ilvl w:val="0"/>
          <w:numId w:val="2"/>
        </w:numPr>
        <w:spacing w:after="0" w:line="240" w:lineRule="auto"/>
        <w:ind w:left="900"/>
        <w:rPr>
          <w:rFonts w:cstheme="minorHAnsi"/>
          <w:sz w:val="21"/>
          <w:szCs w:val="21"/>
        </w:rPr>
      </w:pPr>
      <w:r>
        <w:rPr>
          <w:rFonts w:cstheme="minorHAnsi"/>
          <w:sz w:val="21"/>
          <w:szCs w:val="21"/>
        </w:rPr>
        <w:t>Within your document, i</w:t>
      </w:r>
      <w:r w:rsidRPr="006B34F4">
        <w:rPr>
          <w:rFonts w:cstheme="minorHAnsi"/>
          <w:sz w:val="21"/>
          <w:szCs w:val="21"/>
        </w:rPr>
        <w:t xml:space="preserve">nclude a sampling of your previous relevant experience and illustrative examples representative of your architectural designs.  </w:t>
      </w:r>
    </w:p>
    <w:p w14:paraId="6B390053" w14:textId="77777777" w:rsidR="0006346C" w:rsidRPr="008465DB" w:rsidRDefault="0006346C" w:rsidP="0006346C">
      <w:pPr>
        <w:spacing w:after="0" w:line="240" w:lineRule="auto"/>
        <w:rPr>
          <w:rFonts w:cstheme="minorHAnsi"/>
          <w:sz w:val="10"/>
          <w:szCs w:val="10"/>
        </w:rPr>
      </w:pPr>
    </w:p>
    <w:p w14:paraId="04CE735B" w14:textId="77777777" w:rsidR="0006346C" w:rsidRPr="002539F6" w:rsidRDefault="0006346C" w:rsidP="0006346C">
      <w:pPr>
        <w:pStyle w:val="BodyText2"/>
        <w:spacing w:after="0" w:line="240" w:lineRule="auto"/>
        <w:ind w:left="900" w:hanging="180"/>
        <w:jc w:val="both"/>
        <w:rPr>
          <w:rFonts w:cstheme="minorHAnsi"/>
          <w:b/>
          <w:color w:val="0D0D0D" w:themeColor="text1" w:themeTint="F2"/>
          <w:sz w:val="21"/>
          <w:szCs w:val="21"/>
          <w:u w:val="single"/>
        </w:rPr>
      </w:pPr>
      <w:r w:rsidRPr="002539F6">
        <w:rPr>
          <w:rFonts w:cstheme="minorHAnsi"/>
          <w:color w:val="000000" w:themeColor="text1"/>
          <w:sz w:val="21"/>
          <w:szCs w:val="21"/>
        </w:rPr>
        <w:t xml:space="preserve">* </w:t>
      </w:r>
      <w:r w:rsidRPr="002539F6">
        <w:rPr>
          <w:rFonts w:cstheme="minorHAnsi"/>
          <w:b/>
          <w:color w:val="0D0D0D" w:themeColor="text1" w:themeTint="F2"/>
          <w:sz w:val="21"/>
          <w:szCs w:val="21"/>
          <w:u w:val="single"/>
        </w:rPr>
        <w:t xml:space="preserve">As applicable throughout your Letter of Interest, provide professional credit to architectural </w:t>
      </w:r>
    </w:p>
    <w:p w14:paraId="7F2C1FA1" w14:textId="77777777" w:rsidR="0006346C" w:rsidRDefault="0006346C" w:rsidP="0006346C">
      <w:pPr>
        <w:pStyle w:val="BodyText2"/>
        <w:tabs>
          <w:tab w:val="left" w:pos="900"/>
        </w:tabs>
        <w:spacing w:after="0" w:line="240" w:lineRule="auto"/>
        <w:ind w:left="900" w:hanging="180"/>
        <w:jc w:val="both"/>
        <w:rPr>
          <w:rFonts w:cstheme="minorHAnsi"/>
          <w:b/>
          <w:color w:val="0D0D0D" w:themeColor="text1" w:themeTint="F2"/>
          <w:sz w:val="21"/>
          <w:szCs w:val="21"/>
          <w:u w:val="single"/>
        </w:rPr>
      </w:pPr>
      <w:r w:rsidRPr="002539F6">
        <w:rPr>
          <w:rFonts w:cstheme="minorHAnsi"/>
          <w:b/>
          <w:color w:val="0D0D0D" w:themeColor="text1" w:themeTint="F2"/>
          <w:sz w:val="21"/>
          <w:szCs w:val="21"/>
        </w:rPr>
        <w:tab/>
      </w:r>
      <w:r w:rsidRPr="002539F6">
        <w:rPr>
          <w:rFonts w:cstheme="minorHAnsi"/>
          <w:b/>
          <w:color w:val="0D0D0D" w:themeColor="text1" w:themeTint="F2"/>
          <w:sz w:val="21"/>
          <w:szCs w:val="21"/>
          <w:u w:val="single"/>
        </w:rPr>
        <w:t xml:space="preserve">partners (design architect, architect of record, </w:t>
      </w:r>
      <w:r w:rsidR="00367C7C">
        <w:rPr>
          <w:rFonts w:cstheme="minorHAnsi"/>
          <w:b/>
          <w:color w:val="0D0D0D" w:themeColor="text1" w:themeTint="F2"/>
          <w:sz w:val="21"/>
          <w:szCs w:val="21"/>
          <w:u w:val="single"/>
        </w:rPr>
        <w:t>etc.</w:t>
      </w:r>
      <w:r w:rsidRPr="002539F6">
        <w:rPr>
          <w:rFonts w:cstheme="minorHAnsi"/>
          <w:b/>
          <w:color w:val="0D0D0D" w:themeColor="text1" w:themeTint="F2"/>
          <w:sz w:val="21"/>
          <w:szCs w:val="21"/>
          <w:u w:val="single"/>
        </w:rPr>
        <w:t>) for all projec</w:t>
      </w:r>
      <w:r w:rsidR="00367C7C">
        <w:rPr>
          <w:rFonts w:cstheme="minorHAnsi"/>
          <w:b/>
          <w:color w:val="0D0D0D" w:themeColor="text1" w:themeTint="F2"/>
          <w:sz w:val="21"/>
          <w:szCs w:val="21"/>
          <w:u w:val="single"/>
        </w:rPr>
        <w:t>ts included within the proposal</w:t>
      </w:r>
      <w:r w:rsidRPr="002539F6">
        <w:rPr>
          <w:rFonts w:cstheme="minorHAnsi"/>
          <w:b/>
          <w:color w:val="0D0D0D" w:themeColor="text1" w:themeTint="F2"/>
          <w:sz w:val="21"/>
          <w:szCs w:val="21"/>
          <w:u w:val="single"/>
        </w:rPr>
        <w:t>.</w:t>
      </w:r>
    </w:p>
    <w:p w14:paraId="5AC65ED2" w14:textId="77777777" w:rsidR="0006346C" w:rsidRPr="006B34F4" w:rsidRDefault="0006346C" w:rsidP="008465DB">
      <w:pPr>
        <w:pStyle w:val="ListParagraph"/>
        <w:spacing w:after="0" w:line="240" w:lineRule="auto"/>
        <w:ind w:left="900"/>
        <w:rPr>
          <w:rFonts w:cstheme="minorHAnsi"/>
          <w:sz w:val="21"/>
          <w:szCs w:val="21"/>
        </w:rPr>
      </w:pPr>
    </w:p>
    <w:p w14:paraId="69665CB1" w14:textId="36FD3C86" w:rsidR="0006346C" w:rsidRPr="0027048F" w:rsidRDefault="0058746B" w:rsidP="0006346C">
      <w:pPr>
        <w:spacing w:after="0" w:line="240" w:lineRule="auto"/>
        <w:rPr>
          <w:color w:val="000000" w:themeColor="text1"/>
          <w:sz w:val="21"/>
          <w:szCs w:val="21"/>
        </w:rPr>
      </w:pPr>
      <w:r w:rsidRPr="0027048F">
        <w:rPr>
          <w:rFonts w:cstheme="minorHAnsi"/>
          <w:color w:val="000000" w:themeColor="text1"/>
          <w:sz w:val="21"/>
          <w:szCs w:val="21"/>
        </w:rPr>
        <w:t xml:space="preserve">Please submit to my office </w:t>
      </w:r>
      <w:r w:rsidR="00054CDA" w:rsidRPr="0027048F">
        <w:rPr>
          <w:rFonts w:cstheme="minorHAnsi"/>
          <w:color w:val="000000" w:themeColor="text1"/>
          <w:sz w:val="21"/>
          <w:szCs w:val="21"/>
        </w:rPr>
        <w:t>eleven</w:t>
      </w:r>
      <w:r w:rsidR="00B56F4B" w:rsidRPr="0027048F">
        <w:rPr>
          <w:rFonts w:cstheme="minorHAnsi"/>
          <w:color w:val="000000" w:themeColor="text1"/>
          <w:sz w:val="21"/>
          <w:szCs w:val="21"/>
        </w:rPr>
        <w:t xml:space="preserve"> </w:t>
      </w:r>
      <w:r w:rsidRPr="0027048F">
        <w:rPr>
          <w:rFonts w:cstheme="minorHAnsi"/>
          <w:color w:val="000000" w:themeColor="text1"/>
          <w:sz w:val="21"/>
          <w:szCs w:val="21"/>
        </w:rPr>
        <w:t>(1</w:t>
      </w:r>
      <w:r w:rsidR="00054CDA" w:rsidRPr="0027048F">
        <w:rPr>
          <w:rFonts w:cstheme="minorHAnsi"/>
          <w:color w:val="000000" w:themeColor="text1"/>
          <w:sz w:val="21"/>
          <w:szCs w:val="21"/>
        </w:rPr>
        <w:t>1</w:t>
      </w:r>
      <w:r w:rsidRPr="0027048F">
        <w:rPr>
          <w:rFonts w:cstheme="minorHAnsi"/>
          <w:color w:val="000000" w:themeColor="text1"/>
          <w:sz w:val="21"/>
          <w:szCs w:val="21"/>
        </w:rPr>
        <w:t xml:space="preserve">) hard copies of your response by </w:t>
      </w:r>
      <w:r w:rsidRPr="008465DB">
        <w:rPr>
          <w:rFonts w:cstheme="minorHAnsi"/>
          <w:b/>
          <w:color w:val="000000" w:themeColor="text1"/>
          <w:sz w:val="21"/>
          <w:szCs w:val="21"/>
        </w:rPr>
        <w:t xml:space="preserve">Noon </w:t>
      </w:r>
      <w:r w:rsidR="0027048F" w:rsidRPr="0027048F">
        <w:rPr>
          <w:rFonts w:cstheme="minorHAnsi"/>
          <w:b/>
          <w:color w:val="000000" w:themeColor="text1"/>
          <w:sz w:val="21"/>
          <w:szCs w:val="21"/>
        </w:rPr>
        <w:t xml:space="preserve">(Eastern Standard Time) </w:t>
      </w:r>
      <w:r w:rsidRPr="008465DB">
        <w:rPr>
          <w:rFonts w:cstheme="minorHAnsi"/>
          <w:b/>
          <w:color w:val="000000" w:themeColor="text1"/>
          <w:sz w:val="21"/>
          <w:szCs w:val="21"/>
        </w:rPr>
        <w:t xml:space="preserve">on </w:t>
      </w:r>
      <w:r w:rsidR="00FA790B" w:rsidRPr="008465DB">
        <w:rPr>
          <w:rFonts w:cstheme="minorHAnsi"/>
          <w:b/>
          <w:color w:val="000000" w:themeColor="text1"/>
          <w:sz w:val="21"/>
          <w:szCs w:val="21"/>
        </w:rPr>
        <w:t>1</w:t>
      </w:r>
      <w:r w:rsidR="00493494" w:rsidRPr="008465DB">
        <w:rPr>
          <w:rFonts w:cstheme="minorHAnsi"/>
          <w:b/>
          <w:color w:val="000000" w:themeColor="text1"/>
          <w:sz w:val="21"/>
          <w:szCs w:val="21"/>
        </w:rPr>
        <w:t>/</w:t>
      </w:r>
      <w:r w:rsidR="00FA790B" w:rsidRPr="008465DB">
        <w:rPr>
          <w:rFonts w:cstheme="minorHAnsi"/>
          <w:b/>
          <w:color w:val="000000" w:themeColor="text1"/>
          <w:sz w:val="21"/>
          <w:szCs w:val="21"/>
        </w:rPr>
        <w:t>2</w:t>
      </w:r>
      <w:r w:rsidR="0027048F" w:rsidRPr="0027048F">
        <w:rPr>
          <w:rFonts w:cstheme="minorHAnsi"/>
          <w:b/>
          <w:color w:val="000000" w:themeColor="text1"/>
          <w:sz w:val="21"/>
          <w:szCs w:val="21"/>
        </w:rPr>
        <w:t>9</w:t>
      </w:r>
      <w:r w:rsidR="00493494" w:rsidRPr="008465DB">
        <w:rPr>
          <w:rFonts w:cstheme="minorHAnsi"/>
          <w:b/>
          <w:color w:val="000000" w:themeColor="text1"/>
          <w:sz w:val="21"/>
          <w:szCs w:val="21"/>
        </w:rPr>
        <w:t>/201</w:t>
      </w:r>
      <w:r w:rsidR="00FA790B" w:rsidRPr="008465DB">
        <w:rPr>
          <w:rFonts w:cstheme="minorHAnsi"/>
          <w:b/>
          <w:color w:val="000000" w:themeColor="text1"/>
          <w:sz w:val="21"/>
          <w:szCs w:val="21"/>
        </w:rPr>
        <w:t>9</w:t>
      </w:r>
      <w:r w:rsidR="00E00C32" w:rsidRPr="0027048F">
        <w:rPr>
          <w:rFonts w:cstheme="minorHAnsi"/>
          <w:b/>
          <w:color w:val="000000" w:themeColor="text1"/>
          <w:sz w:val="21"/>
          <w:szCs w:val="21"/>
        </w:rPr>
        <w:t xml:space="preserve"> </w:t>
      </w:r>
      <w:r w:rsidRPr="0027048F">
        <w:rPr>
          <w:rFonts w:cstheme="minorHAnsi"/>
          <w:color w:val="000000" w:themeColor="text1"/>
          <w:sz w:val="21"/>
          <w:szCs w:val="21"/>
        </w:rPr>
        <w:t>and please limit your submission to five (5)</w:t>
      </w:r>
      <w:r w:rsidR="00B01EC6" w:rsidRPr="0027048F">
        <w:rPr>
          <w:rFonts w:cstheme="minorHAnsi"/>
          <w:color w:val="000000" w:themeColor="text1"/>
          <w:sz w:val="21"/>
          <w:szCs w:val="21"/>
        </w:rPr>
        <w:t xml:space="preserve"> total</w:t>
      </w:r>
      <w:r w:rsidRPr="0027048F">
        <w:rPr>
          <w:rFonts w:cstheme="minorHAnsi"/>
          <w:color w:val="000000" w:themeColor="text1"/>
          <w:sz w:val="21"/>
          <w:szCs w:val="21"/>
        </w:rPr>
        <w:t>, single</w:t>
      </w:r>
      <w:r w:rsidR="00907362" w:rsidRPr="0027048F">
        <w:rPr>
          <w:rFonts w:cstheme="minorHAnsi"/>
          <w:color w:val="000000" w:themeColor="text1"/>
          <w:sz w:val="21"/>
          <w:szCs w:val="21"/>
        </w:rPr>
        <w:t>-</w:t>
      </w:r>
      <w:r w:rsidRPr="0027048F">
        <w:rPr>
          <w:rFonts w:cstheme="minorHAnsi"/>
          <w:color w:val="000000" w:themeColor="text1"/>
          <w:sz w:val="21"/>
          <w:szCs w:val="21"/>
        </w:rPr>
        <w:t xml:space="preserve">sided, 8-1/2 x 11 pages.  </w:t>
      </w:r>
      <w:r w:rsidR="00E745F5" w:rsidRPr="0027048F">
        <w:rPr>
          <w:rFonts w:cstheme="minorHAnsi"/>
          <w:color w:val="000000" w:themeColor="text1"/>
          <w:sz w:val="21"/>
          <w:szCs w:val="21"/>
        </w:rPr>
        <w:t>If a</w:t>
      </w:r>
      <w:r w:rsidR="00B01EC6" w:rsidRPr="0027048F">
        <w:rPr>
          <w:rFonts w:cstheme="minorHAnsi"/>
          <w:color w:val="000000" w:themeColor="text1"/>
          <w:sz w:val="21"/>
          <w:szCs w:val="21"/>
        </w:rPr>
        <w:t xml:space="preserve"> cover letter is included, it must be within the five (5) pages.  </w:t>
      </w:r>
      <w:r w:rsidRPr="0027048F">
        <w:rPr>
          <w:rFonts w:cstheme="minorHAnsi"/>
          <w:color w:val="000000" w:themeColor="text1"/>
          <w:sz w:val="21"/>
          <w:szCs w:val="21"/>
        </w:rPr>
        <w:t xml:space="preserve">Send </w:t>
      </w:r>
      <w:r w:rsidR="00B01EC6" w:rsidRPr="0027048F">
        <w:rPr>
          <w:rFonts w:cstheme="minorHAnsi"/>
          <w:color w:val="000000" w:themeColor="text1"/>
          <w:sz w:val="21"/>
          <w:szCs w:val="21"/>
        </w:rPr>
        <w:t xml:space="preserve">a </w:t>
      </w:r>
      <w:r w:rsidRPr="0027048F">
        <w:rPr>
          <w:rFonts w:cstheme="minorHAnsi"/>
          <w:color w:val="000000" w:themeColor="text1"/>
          <w:sz w:val="21"/>
          <w:szCs w:val="21"/>
        </w:rPr>
        <w:t xml:space="preserve">PDF of the submission electronically to </w:t>
      </w:r>
      <w:hyperlink r:id="rId7" w:history="1">
        <w:r w:rsidRPr="0027048F">
          <w:rPr>
            <w:rStyle w:val="Hyperlink"/>
            <w:rFonts w:cstheme="minorHAnsi"/>
            <w:color w:val="000000" w:themeColor="text1"/>
            <w:sz w:val="21"/>
            <w:szCs w:val="21"/>
            <w:u w:val="none"/>
          </w:rPr>
          <w:t>gak21@psu.edu</w:t>
        </w:r>
      </w:hyperlink>
      <w:r w:rsidRPr="0027048F">
        <w:rPr>
          <w:rFonts w:cstheme="minorHAnsi"/>
          <w:color w:val="000000" w:themeColor="text1"/>
          <w:sz w:val="21"/>
          <w:szCs w:val="21"/>
        </w:rPr>
        <w:t xml:space="preserve"> and</w:t>
      </w:r>
      <w:r w:rsidR="007F2915" w:rsidRPr="0027048F">
        <w:rPr>
          <w:rFonts w:cstheme="minorHAnsi"/>
          <w:color w:val="000000" w:themeColor="text1"/>
          <w:sz w:val="21"/>
          <w:szCs w:val="21"/>
        </w:rPr>
        <w:t xml:space="preserve"> </w:t>
      </w:r>
      <w:r w:rsidR="009A7AFE" w:rsidRPr="0027048F">
        <w:rPr>
          <w:color w:val="000000" w:themeColor="text1"/>
        </w:rPr>
        <w:t>mam326</w:t>
      </w:r>
      <w:r w:rsidR="00493494" w:rsidRPr="0027048F">
        <w:rPr>
          <w:color w:val="000000" w:themeColor="text1"/>
        </w:rPr>
        <w:t>@psu.edu</w:t>
      </w:r>
      <w:r w:rsidR="00B56F4B" w:rsidRPr="0027048F">
        <w:rPr>
          <w:rFonts w:cstheme="minorHAnsi"/>
          <w:color w:val="000000" w:themeColor="text1"/>
          <w:sz w:val="21"/>
          <w:szCs w:val="21"/>
        </w:rPr>
        <w:t xml:space="preserve"> </w:t>
      </w:r>
      <w:r w:rsidR="00E745F5" w:rsidRPr="0027048F">
        <w:rPr>
          <w:rFonts w:cstheme="minorHAnsi"/>
          <w:color w:val="000000" w:themeColor="text1"/>
          <w:sz w:val="21"/>
          <w:szCs w:val="21"/>
        </w:rPr>
        <w:t>by the</w:t>
      </w:r>
      <w:r w:rsidRPr="0027048F">
        <w:rPr>
          <w:rFonts w:cstheme="minorHAnsi"/>
          <w:color w:val="000000" w:themeColor="text1"/>
          <w:sz w:val="21"/>
          <w:szCs w:val="21"/>
        </w:rPr>
        <w:t xml:space="preserve"> submission deadline.  Include the name and email address of your team’s main contact for this project</w:t>
      </w:r>
      <w:r w:rsidR="00B01EC6" w:rsidRPr="0027048F">
        <w:rPr>
          <w:rFonts w:cstheme="minorHAnsi"/>
          <w:color w:val="000000" w:themeColor="text1"/>
          <w:sz w:val="21"/>
          <w:szCs w:val="21"/>
        </w:rPr>
        <w:t xml:space="preserve"> within the submission</w:t>
      </w:r>
      <w:r w:rsidRPr="0027048F">
        <w:rPr>
          <w:rFonts w:cstheme="minorHAnsi"/>
          <w:color w:val="000000" w:themeColor="text1"/>
          <w:sz w:val="21"/>
          <w:szCs w:val="21"/>
        </w:rPr>
        <w:t xml:space="preserve">.  </w:t>
      </w:r>
      <w:r w:rsidR="00E745F5" w:rsidRPr="0027048F">
        <w:rPr>
          <w:rFonts w:cstheme="minorHAnsi"/>
          <w:color w:val="000000" w:themeColor="text1"/>
          <w:sz w:val="21"/>
          <w:szCs w:val="21"/>
        </w:rPr>
        <w:t>C</w:t>
      </w:r>
      <w:r w:rsidRPr="0027048F">
        <w:rPr>
          <w:rFonts w:cstheme="minorHAnsi"/>
          <w:color w:val="000000" w:themeColor="text1"/>
          <w:sz w:val="21"/>
          <w:szCs w:val="21"/>
        </w:rPr>
        <w:t xml:space="preserve">ontact </w:t>
      </w:r>
      <w:r w:rsidR="00B01EC6" w:rsidRPr="0027048F">
        <w:rPr>
          <w:rFonts w:cstheme="minorHAnsi"/>
          <w:color w:val="000000" w:themeColor="text1"/>
          <w:sz w:val="21"/>
          <w:szCs w:val="21"/>
        </w:rPr>
        <w:t>myself or</w:t>
      </w:r>
      <w:r w:rsidR="007F2915" w:rsidRPr="0027048F">
        <w:rPr>
          <w:rFonts w:cstheme="minorHAnsi"/>
          <w:color w:val="000000" w:themeColor="text1"/>
          <w:sz w:val="21"/>
          <w:szCs w:val="21"/>
        </w:rPr>
        <w:t xml:space="preserve"> </w:t>
      </w:r>
      <w:r w:rsidR="009A7AFE" w:rsidRPr="0027048F">
        <w:rPr>
          <w:rFonts w:cstheme="minorHAnsi"/>
          <w:color w:val="000000" w:themeColor="text1"/>
          <w:sz w:val="21"/>
          <w:szCs w:val="21"/>
        </w:rPr>
        <w:t>Marcus Marasco</w:t>
      </w:r>
      <w:r w:rsidR="00E745F5" w:rsidRPr="0027048F">
        <w:rPr>
          <w:rFonts w:cstheme="minorHAnsi"/>
          <w:color w:val="000000" w:themeColor="text1"/>
          <w:sz w:val="21"/>
          <w:szCs w:val="21"/>
        </w:rPr>
        <w:t xml:space="preserve"> </w:t>
      </w:r>
      <w:r w:rsidR="00765799" w:rsidRPr="0027048F">
        <w:rPr>
          <w:rFonts w:cstheme="minorHAnsi"/>
          <w:color w:val="000000" w:themeColor="text1"/>
          <w:sz w:val="21"/>
          <w:szCs w:val="21"/>
        </w:rPr>
        <w:t>(</w:t>
      </w:r>
      <w:hyperlink r:id="rId8" w:history="1">
        <w:r w:rsidR="009A7AFE" w:rsidRPr="0027048F">
          <w:rPr>
            <w:rStyle w:val="Hyperlink"/>
            <w:color w:val="000000" w:themeColor="text1"/>
            <w:sz w:val="21"/>
            <w:szCs w:val="21"/>
            <w:u w:val="none"/>
          </w:rPr>
          <w:t>mam326@psu.edu</w:t>
        </w:r>
      </w:hyperlink>
      <w:r w:rsidR="003C6B6A" w:rsidRPr="0027048F">
        <w:rPr>
          <w:color w:val="000000" w:themeColor="text1"/>
          <w:sz w:val="21"/>
          <w:szCs w:val="21"/>
        </w:rPr>
        <w:t xml:space="preserve"> or 814-86</w:t>
      </w:r>
      <w:r w:rsidR="009A7AFE" w:rsidRPr="0027048F">
        <w:rPr>
          <w:color w:val="000000" w:themeColor="text1"/>
          <w:sz w:val="21"/>
          <w:szCs w:val="21"/>
        </w:rPr>
        <w:t>5</w:t>
      </w:r>
      <w:r w:rsidR="003C6B6A" w:rsidRPr="0027048F">
        <w:rPr>
          <w:color w:val="000000" w:themeColor="text1"/>
          <w:sz w:val="21"/>
          <w:szCs w:val="21"/>
        </w:rPr>
        <w:t>-</w:t>
      </w:r>
      <w:r w:rsidR="009A7AFE" w:rsidRPr="0027048F">
        <w:rPr>
          <w:color w:val="000000" w:themeColor="text1"/>
          <w:sz w:val="21"/>
          <w:szCs w:val="21"/>
        </w:rPr>
        <w:t>6197)</w:t>
      </w:r>
      <w:r w:rsidR="003C6B6A" w:rsidRPr="0027048F">
        <w:rPr>
          <w:rFonts w:cstheme="minorHAnsi"/>
          <w:color w:val="000000" w:themeColor="text1"/>
          <w:sz w:val="21"/>
          <w:szCs w:val="21"/>
        </w:rPr>
        <w:t xml:space="preserve"> </w:t>
      </w:r>
      <w:r w:rsidR="00E745F5" w:rsidRPr="0027048F">
        <w:rPr>
          <w:rFonts w:cstheme="minorHAnsi"/>
          <w:color w:val="000000" w:themeColor="text1"/>
          <w:sz w:val="21"/>
          <w:szCs w:val="21"/>
        </w:rPr>
        <w:t>with any questions.</w:t>
      </w:r>
      <w:r w:rsidR="0006346C" w:rsidRPr="0027048F">
        <w:rPr>
          <w:rFonts w:cstheme="minorHAnsi"/>
          <w:color w:val="000000" w:themeColor="text1"/>
          <w:sz w:val="21"/>
          <w:szCs w:val="21"/>
        </w:rPr>
        <w:t xml:space="preserve">  </w:t>
      </w:r>
      <w:r w:rsidR="0006346C" w:rsidRPr="0027048F">
        <w:rPr>
          <w:color w:val="000000" w:themeColor="text1"/>
          <w:sz w:val="21"/>
          <w:szCs w:val="21"/>
        </w:rPr>
        <w:t>Site tours will occur later in the A/E selection process.</w:t>
      </w:r>
    </w:p>
    <w:p w14:paraId="16FEECA9" w14:textId="77777777" w:rsidR="0058746B" w:rsidRPr="008465DB" w:rsidRDefault="0058746B">
      <w:pPr>
        <w:spacing w:after="0" w:line="240" w:lineRule="auto"/>
        <w:rPr>
          <w:rFonts w:cstheme="minorHAnsi"/>
          <w:color w:val="000000" w:themeColor="text1"/>
          <w:sz w:val="21"/>
          <w:szCs w:val="21"/>
          <w:u w:val="single"/>
        </w:rPr>
      </w:pPr>
    </w:p>
    <w:p w14:paraId="76D4EDAF" w14:textId="0B8BDC20" w:rsidR="00AE5BB2" w:rsidRPr="00240897" w:rsidRDefault="00AE5BB2">
      <w:pPr>
        <w:autoSpaceDE w:val="0"/>
        <w:autoSpaceDN w:val="0"/>
        <w:adjustRightInd w:val="0"/>
        <w:spacing w:after="0" w:line="240" w:lineRule="auto"/>
        <w:rPr>
          <w:rFonts w:cstheme="minorHAnsi"/>
          <w:sz w:val="21"/>
          <w:szCs w:val="21"/>
        </w:rPr>
      </w:pPr>
      <w:r w:rsidRPr="0027048F">
        <w:rPr>
          <w:rFonts w:cstheme="minorHAnsi"/>
          <w:color w:val="000000" w:themeColor="text1"/>
          <w:sz w:val="21"/>
          <w:szCs w:val="21"/>
        </w:rPr>
        <w:t>The Unive</w:t>
      </w:r>
      <w:r w:rsidR="005A0A2E" w:rsidRPr="0027048F">
        <w:rPr>
          <w:rFonts w:cstheme="minorHAnsi"/>
          <w:color w:val="000000" w:themeColor="text1"/>
          <w:sz w:val="21"/>
          <w:szCs w:val="21"/>
        </w:rPr>
        <w:t>rsity will use a qualifications</w:t>
      </w:r>
      <w:r w:rsidR="00B01EC6" w:rsidRPr="0027048F">
        <w:rPr>
          <w:rFonts w:cstheme="minorHAnsi"/>
          <w:color w:val="000000" w:themeColor="text1"/>
          <w:sz w:val="21"/>
          <w:szCs w:val="21"/>
        </w:rPr>
        <w:t>-</w:t>
      </w:r>
      <w:r w:rsidRPr="0027048F">
        <w:rPr>
          <w:rFonts w:cstheme="minorHAnsi"/>
          <w:color w:val="000000" w:themeColor="text1"/>
          <w:sz w:val="21"/>
          <w:szCs w:val="21"/>
        </w:rPr>
        <w:t xml:space="preserve">based selection process </w:t>
      </w:r>
      <w:r w:rsidR="00D90214" w:rsidRPr="0027048F">
        <w:rPr>
          <w:rFonts w:cstheme="minorHAnsi"/>
          <w:color w:val="000000" w:themeColor="text1"/>
          <w:sz w:val="21"/>
          <w:szCs w:val="21"/>
        </w:rPr>
        <w:t xml:space="preserve">for selecting the </w:t>
      </w:r>
      <w:r w:rsidR="00765799" w:rsidRPr="0027048F">
        <w:rPr>
          <w:rFonts w:cstheme="minorHAnsi"/>
          <w:color w:val="000000" w:themeColor="text1"/>
          <w:sz w:val="21"/>
          <w:szCs w:val="21"/>
        </w:rPr>
        <w:t>A/E</w:t>
      </w:r>
      <w:r w:rsidR="00D90214" w:rsidRPr="0027048F">
        <w:rPr>
          <w:rFonts w:cstheme="minorHAnsi"/>
          <w:color w:val="000000" w:themeColor="text1"/>
          <w:sz w:val="21"/>
          <w:szCs w:val="21"/>
        </w:rPr>
        <w:t xml:space="preserve"> team</w:t>
      </w:r>
      <w:r w:rsidR="00765799" w:rsidRPr="0027048F">
        <w:rPr>
          <w:rFonts w:cstheme="minorHAnsi"/>
          <w:color w:val="000000" w:themeColor="text1"/>
          <w:sz w:val="21"/>
          <w:szCs w:val="21"/>
        </w:rPr>
        <w:t xml:space="preserve">.  </w:t>
      </w:r>
      <w:r w:rsidRPr="0027048F">
        <w:rPr>
          <w:rFonts w:cstheme="minorHAnsi"/>
          <w:color w:val="000000" w:themeColor="text1"/>
          <w:sz w:val="21"/>
          <w:szCs w:val="21"/>
        </w:rPr>
        <w:t>The Screening Committee will select a long</w:t>
      </w:r>
      <w:r w:rsidR="00C61F1D" w:rsidRPr="0027048F">
        <w:rPr>
          <w:rFonts w:cstheme="minorHAnsi"/>
          <w:color w:val="000000" w:themeColor="text1"/>
          <w:sz w:val="21"/>
          <w:szCs w:val="21"/>
        </w:rPr>
        <w:t>-</w:t>
      </w:r>
      <w:r w:rsidRPr="0027048F">
        <w:rPr>
          <w:rFonts w:cstheme="minorHAnsi"/>
          <w:color w:val="000000" w:themeColor="text1"/>
          <w:sz w:val="21"/>
          <w:szCs w:val="21"/>
        </w:rPr>
        <w:t>list of firms from the respondents to this letter. The long</w:t>
      </w:r>
      <w:r w:rsidR="00C61F1D" w:rsidRPr="0027048F">
        <w:rPr>
          <w:rFonts w:cstheme="minorHAnsi"/>
          <w:color w:val="000000" w:themeColor="text1"/>
          <w:sz w:val="21"/>
          <w:szCs w:val="21"/>
        </w:rPr>
        <w:t>-</w:t>
      </w:r>
      <w:r w:rsidRPr="0027048F">
        <w:rPr>
          <w:rFonts w:cstheme="minorHAnsi"/>
          <w:color w:val="000000" w:themeColor="text1"/>
          <w:sz w:val="21"/>
          <w:szCs w:val="21"/>
        </w:rPr>
        <w:t xml:space="preserve">list and a Request for Proposals </w:t>
      </w:r>
      <w:r w:rsidR="00C61F1D" w:rsidRPr="0027048F">
        <w:rPr>
          <w:rFonts w:cstheme="minorHAnsi"/>
          <w:color w:val="000000" w:themeColor="text1"/>
          <w:sz w:val="21"/>
          <w:szCs w:val="21"/>
        </w:rPr>
        <w:t xml:space="preserve">(RFP) </w:t>
      </w:r>
      <w:r w:rsidRPr="0027048F">
        <w:rPr>
          <w:rFonts w:cstheme="minorHAnsi"/>
          <w:color w:val="000000" w:themeColor="text1"/>
          <w:sz w:val="21"/>
          <w:szCs w:val="21"/>
        </w:rPr>
        <w:t>will be posted to</w:t>
      </w:r>
      <w:r w:rsidR="0029711B" w:rsidRPr="0027048F">
        <w:rPr>
          <w:rFonts w:cstheme="minorHAnsi"/>
          <w:color w:val="000000" w:themeColor="text1"/>
          <w:sz w:val="21"/>
          <w:szCs w:val="21"/>
        </w:rPr>
        <w:t xml:space="preserve"> this website by </w:t>
      </w:r>
      <w:r w:rsidR="00FA790B" w:rsidRPr="008465DB">
        <w:rPr>
          <w:rFonts w:cstheme="minorHAnsi"/>
          <w:b/>
          <w:color w:val="000000" w:themeColor="text1"/>
          <w:sz w:val="21"/>
          <w:szCs w:val="21"/>
        </w:rPr>
        <w:t>2</w:t>
      </w:r>
      <w:r w:rsidR="00493494" w:rsidRPr="008465DB">
        <w:rPr>
          <w:rFonts w:cstheme="minorHAnsi"/>
          <w:b/>
          <w:color w:val="000000" w:themeColor="text1"/>
          <w:sz w:val="21"/>
          <w:szCs w:val="21"/>
        </w:rPr>
        <w:t>/</w:t>
      </w:r>
      <w:r w:rsidR="0097051C" w:rsidRPr="008465DB">
        <w:rPr>
          <w:rFonts w:cstheme="minorHAnsi"/>
          <w:b/>
          <w:color w:val="000000" w:themeColor="text1"/>
          <w:sz w:val="21"/>
          <w:szCs w:val="21"/>
        </w:rPr>
        <w:t>8</w:t>
      </w:r>
      <w:r w:rsidR="00493494" w:rsidRPr="008465DB">
        <w:rPr>
          <w:rFonts w:cstheme="minorHAnsi"/>
          <w:b/>
          <w:color w:val="000000" w:themeColor="text1"/>
          <w:sz w:val="21"/>
          <w:szCs w:val="21"/>
        </w:rPr>
        <w:t>/</w:t>
      </w:r>
      <w:r w:rsidR="0029711B" w:rsidRPr="008465DB">
        <w:rPr>
          <w:rFonts w:cstheme="minorHAnsi"/>
          <w:b/>
          <w:color w:val="000000" w:themeColor="text1"/>
          <w:sz w:val="21"/>
          <w:szCs w:val="21"/>
        </w:rPr>
        <w:t>201</w:t>
      </w:r>
      <w:r w:rsidR="00FA790B" w:rsidRPr="008465DB">
        <w:rPr>
          <w:rFonts w:cstheme="minorHAnsi"/>
          <w:b/>
          <w:color w:val="000000" w:themeColor="text1"/>
          <w:sz w:val="21"/>
          <w:szCs w:val="21"/>
        </w:rPr>
        <w:t>9</w:t>
      </w:r>
      <w:r w:rsidRPr="0027048F">
        <w:rPr>
          <w:rFonts w:cstheme="minorHAnsi"/>
          <w:color w:val="000000" w:themeColor="text1"/>
          <w:sz w:val="21"/>
          <w:szCs w:val="21"/>
        </w:rPr>
        <w:t>.</w:t>
      </w:r>
      <w:r w:rsidR="003C6B6A" w:rsidRPr="0027048F">
        <w:rPr>
          <w:rFonts w:cstheme="minorHAnsi"/>
          <w:color w:val="000000" w:themeColor="text1"/>
          <w:sz w:val="21"/>
          <w:szCs w:val="21"/>
        </w:rPr>
        <w:t xml:space="preserve">  </w:t>
      </w:r>
      <w:r w:rsidR="00765799" w:rsidRPr="008465DB">
        <w:rPr>
          <w:rFonts w:cstheme="minorHAnsi"/>
          <w:color w:val="000000" w:themeColor="text1"/>
          <w:sz w:val="21"/>
          <w:szCs w:val="21"/>
          <w:u w:val="single"/>
        </w:rPr>
        <w:t xml:space="preserve">Proposals </w:t>
      </w:r>
      <w:r w:rsidRPr="008465DB">
        <w:rPr>
          <w:rFonts w:cstheme="minorHAnsi"/>
          <w:color w:val="000000" w:themeColor="text1"/>
          <w:sz w:val="21"/>
          <w:szCs w:val="21"/>
          <w:u w:val="single"/>
        </w:rPr>
        <w:t xml:space="preserve">will be due in </w:t>
      </w:r>
      <w:r w:rsidR="00325CB6" w:rsidRPr="008465DB">
        <w:rPr>
          <w:rFonts w:cstheme="minorHAnsi"/>
          <w:color w:val="000000" w:themeColor="text1"/>
          <w:sz w:val="21"/>
          <w:szCs w:val="21"/>
          <w:u w:val="single"/>
        </w:rPr>
        <w:t>at the address below</w:t>
      </w:r>
      <w:r w:rsidR="0029711B" w:rsidRPr="008465DB">
        <w:rPr>
          <w:rFonts w:cstheme="minorHAnsi"/>
          <w:color w:val="000000" w:themeColor="text1"/>
          <w:sz w:val="21"/>
          <w:szCs w:val="21"/>
          <w:u w:val="single"/>
        </w:rPr>
        <w:t xml:space="preserve"> at </w:t>
      </w:r>
      <w:r w:rsidR="0029711B" w:rsidRPr="008465DB">
        <w:rPr>
          <w:rFonts w:cstheme="minorHAnsi"/>
          <w:b/>
          <w:color w:val="000000" w:themeColor="text1"/>
          <w:sz w:val="21"/>
          <w:szCs w:val="21"/>
          <w:u w:val="single"/>
        </w:rPr>
        <w:t xml:space="preserve">Noon on </w:t>
      </w:r>
      <w:r w:rsidR="004F2687">
        <w:rPr>
          <w:rFonts w:cstheme="minorHAnsi"/>
          <w:b/>
          <w:color w:val="000000" w:themeColor="text1"/>
          <w:sz w:val="21"/>
          <w:szCs w:val="21"/>
          <w:u w:val="single"/>
        </w:rPr>
        <w:t>3</w:t>
      </w:r>
      <w:r w:rsidR="00493494" w:rsidRPr="008465DB">
        <w:rPr>
          <w:rFonts w:cstheme="minorHAnsi"/>
          <w:b/>
          <w:color w:val="000000" w:themeColor="text1"/>
          <w:sz w:val="21"/>
          <w:szCs w:val="21"/>
          <w:u w:val="single"/>
        </w:rPr>
        <w:t>/</w:t>
      </w:r>
      <w:r w:rsidR="004F2687">
        <w:rPr>
          <w:rFonts w:cstheme="minorHAnsi"/>
          <w:b/>
          <w:color w:val="000000" w:themeColor="text1"/>
          <w:sz w:val="21"/>
          <w:szCs w:val="21"/>
          <w:u w:val="single"/>
        </w:rPr>
        <w:t>1</w:t>
      </w:r>
      <w:r w:rsidR="00493494" w:rsidRPr="008465DB">
        <w:rPr>
          <w:rFonts w:cstheme="minorHAnsi"/>
          <w:b/>
          <w:color w:val="000000" w:themeColor="text1"/>
          <w:sz w:val="21"/>
          <w:szCs w:val="21"/>
          <w:u w:val="single"/>
        </w:rPr>
        <w:t>/</w:t>
      </w:r>
      <w:r w:rsidR="00E00C32" w:rsidRPr="008465DB">
        <w:rPr>
          <w:rFonts w:cstheme="minorHAnsi"/>
          <w:b/>
          <w:color w:val="000000" w:themeColor="text1"/>
          <w:sz w:val="21"/>
          <w:szCs w:val="21"/>
          <w:u w:val="single"/>
        </w:rPr>
        <w:t>201</w:t>
      </w:r>
      <w:r w:rsidR="004F2687">
        <w:rPr>
          <w:rFonts w:cstheme="minorHAnsi"/>
          <w:b/>
          <w:color w:val="000000" w:themeColor="text1"/>
          <w:sz w:val="21"/>
          <w:szCs w:val="21"/>
          <w:u w:val="single"/>
        </w:rPr>
        <w:t>9</w:t>
      </w:r>
      <w:r w:rsidRPr="008465DB">
        <w:rPr>
          <w:rFonts w:cstheme="minorHAnsi"/>
          <w:color w:val="000000" w:themeColor="text1"/>
          <w:sz w:val="21"/>
          <w:szCs w:val="21"/>
          <w:u w:val="single"/>
        </w:rPr>
        <w:t xml:space="preserve">. </w:t>
      </w:r>
      <w:r w:rsidR="009944C4" w:rsidRPr="008465DB">
        <w:rPr>
          <w:rFonts w:cstheme="minorHAnsi"/>
          <w:color w:val="000000" w:themeColor="text1"/>
          <w:sz w:val="21"/>
          <w:szCs w:val="21"/>
          <w:u w:val="single"/>
        </w:rPr>
        <w:t xml:space="preserve"> </w:t>
      </w:r>
      <w:r w:rsidR="00325CB6" w:rsidRPr="008465DB">
        <w:rPr>
          <w:rFonts w:cstheme="minorHAnsi"/>
          <w:color w:val="000000" w:themeColor="text1"/>
          <w:sz w:val="21"/>
          <w:szCs w:val="21"/>
          <w:u w:val="single"/>
        </w:rPr>
        <w:t>Note that the shipping address for submissions has changed!</w:t>
      </w:r>
      <w:r w:rsidR="00325CB6" w:rsidRPr="0027048F">
        <w:rPr>
          <w:rFonts w:cstheme="minorHAnsi"/>
          <w:color w:val="000000" w:themeColor="text1"/>
          <w:sz w:val="21"/>
          <w:szCs w:val="21"/>
        </w:rPr>
        <w:t xml:space="preserve">  </w:t>
      </w:r>
      <w:r w:rsidRPr="0027048F">
        <w:rPr>
          <w:rFonts w:cstheme="minorHAnsi"/>
          <w:color w:val="000000" w:themeColor="text1"/>
          <w:sz w:val="21"/>
          <w:szCs w:val="21"/>
        </w:rPr>
        <w:t>Three firms will be chosen from the RF</w:t>
      </w:r>
      <w:r w:rsidR="005A0A2E" w:rsidRPr="0027048F">
        <w:rPr>
          <w:rFonts w:cstheme="minorHAnsi"/>
          <w:color w:val="000000" w:themeColor="text1"/>
          <w:sz w:val="21"/>
          <w:szCs w:val="21"/>
        </w:rPr>
        <w:t>P respondents</w:t>
      </w:r>
      <w:r w:rsidR="005954F9" w:rsidRPr="0027048F">
        <w:rPr>
          <w:rFonts w:cstheme="minorHAnsi"/>
          <w:color w:val="000000" w:themeColor="text1"/>
          <w:sz w:val="21"/>
          <w:szCs w:val="21"/>
        </w:rPr>
        <w:t xml:space="preserve"> by </w:t>
      </w:r>
      <w:r w:rsidR="0097051C" w:rsidRPr="008465DB">
        <w:rPr>
          <w:rFonts w:cstheme="minorHAnsi"/>
          <w:b/>
          <w:color w:val="000000" w:themeColor="text1"/>
          <w:sz w:val="21"/>
          <w:szCs w:val="21"/>
        </w:rPr>
        <w:t>3/15</w:t>
      </w:r>
      <w:r w:rsidR="005954F9" w:rsidRPr="008465DB">
        <w:rPr>
          <w:rFonts w:cstheme="minorHAnsi"/>
          <w:b/>
          <w:color w:val="000000" w:themeColor="text1"/>
          <w:sz w:val="21"/>
          <w:szCs w:val="21"/>
        </w:rPr>
        <w:t>/2019</w:t>
      </w:r>
      <w:r w:rsidR="005A0A2E" w:rsidRPr="008465DB">
        <w:rPr>
          <w:rFonts w:cstheme="minorHAnsi"/>
          <w:color w:val="000000" w:themeColor="text1"/>
          <w:sz w:val="21"/>
          <w:szCs w:val="21"/>
        </w:rPr>
        <w:t xml:space="preserve"> </w:t>
      </w:r>
      <w:r w:rsidR="005A0A2E" w:rsidRPr="0027048F">
        <w:rPr>
          <w:rFonts w:cstheme="minorHAnsi"/>
          <w:color w:val="000000" w:themeColor="text1"/>
          <w:sz w:val="21"/>
          <w:szCs w:val="21"/>
        </w:rPr>
        <w:t>and interviewed</w:t>
      </w:r>
      <w:r w:rsidR="009944C4" w:rsidRPr="0027048F">
        <w:rPr>
          <w:rFonts w:cstheme="minorHAnsi"/>
          <w:color w:val="000000" w:themeColor="text1"/>
          <w:sz w:val="21"/>
          <w:szCs w:val="21"/>
        </w:rPr>
        <w:t xml:space="preserve"> </w:t>
      </w:r>
      <w:r w:rsidR="005954F9" w:rsidRPr="0027048F">
        <w:rPr>
          <w:rFonts w:cstheme="minorHAnsi"/>
          <w:b/>
          <w:color w:val="000000" w:themeColor="text1"/>
          <w:sz w:val="21"/>
          <w:szCs w:val="21"/>
        </w:rPr>
        <w:t xml:space="preserve">April </w:t>
      </w:r>
      <w:r w:rsidR="00A9365A" w:rsidRPr="0027048F">
        <w:rPr>
          <w:rFonts w:cstheme="minorHAnsi"/>
          <w:b/>
          <w:color w:val="000000" w:themeColor="text1"/>
          <w:sz w:val="21"/>
          <w:szCs w:val="21"/>
        </w:rPr>
        <w:t>3</w:t>
      </w:r>
      <w:r w:rsidR="00A9365A" w:rsidRPr="008465DB">
        <w:rPr>
          <w:rFonts w:cstheme="minorHAnsi"/>
          <w:b/>
          <w:color w:val="000000" w:themeColor="text1"/>
          <w:sz w:val="21"/>
          <w:szCs w:val="21"/>
          <w:vertAlign w:val="superscript"/>
        </w:rPr>
        <w:t>rd</w:t>
      </w:r>
      <w:r w:rsidR="00A9365A" w:rsidRPr="0027048F">
        <w:rPr>
          <w:rFonts w:cstheme="minorHAnsi"/>
          <w:b/>
          <w:color w:val="000000" w:themeColor="text1"/>
          <w:sz w:val="21"/>
          <w:szCs w:val="21"/>
        </w:rPr>
        <w:t xml:space="preserve">, </w:t>
      </w:r>
      <w:r w:rsidR="005954F9" w:rsidRPr="0027048F">
        <w:rPr>
          <w:rFonts w:cstheme="minorHAnsi"/>
          <w:b/>
          <w:color w:val="000000" w:themeColor="text1"/>
          <w:sz w:val="21"/>
          <w:szCs w:val="21"/>
        </w:rPr>
        <w:t>2019</w:t>
      </w:r>
      <w:r w:rsidRPr="0027048F">
        <w:rPr>
          <w:rFonts w:cstheme="minorHAnsi"/>
          <w:color w:val="000000" w:themeColor="text1"/>
          <w:sz w:val="21"/>
          <w:szCs w:val="21"/>
        </w:rPr>
        <w:t xml:space="preserve">. </w:t>
      </w:r>
      <w:r w:rsidR="009F772B" w:rsidRPr="0097051C">
        <w:rPr>
          <w:rFonts w:cstheme="minorHAnsi"/>
          <w:color w:val="000000" w:themeColor="text1"/>
          <w:sz w:val="21"/>
          <w:szCs w:val="21"/>
        </w:rPr>
        <w:t xml:space="preserve">The results will be announced at the Board of Trustees meeting on </w:t>
      </w:r>
      <w:r w:rsidR="005954F9" w:rsidRPr="008465DB">
        <w:rPr>
          <w:rFonts w:cstheme="minorHAnsi"/>
          <w:b/>
          <w:color w:val="000000" w:themeColor="text1"/>
          <w:sz w:val="21"/>
          <w:szCs w:val="21"/>
        </w:rPr>
        <w:t>5</w:t>
      </w:r>
      <w:r w:rsidR="00493494" w:rsidRPr="008465DB">
        <w:rPr>
          <w:rFonts w:cstheme="minorHAnsi"/>
          <w:b/>
          <w:color w:val="000000" w:themeColor="text1"/>
          <w:sz w:val="21"/>
          <w:szCs w:val="21"/>
        </w:rPr>
        <w:t>/</w:t>
      </w:r>
      <w:r w:rsidR="008A4FB0">
        <w:rPr>
          <w:rFonts w:cstheme="minorHAnsi"/>
          <w:b/>
          <w:color w:val="000000" w:themeColor="text1"/>
          <w:sz w:val="21"/>
          <w:szCs w:val="21"/>
        </w:rPr>
        <w:t>3</w:t>
      </w:r>
      <w:r w:rsidR="00493494" w:rsidRPr="008465DB">
        <w:rPr>
          <w:rFonts w:cstheme="minorHAnsi"/>
          <w:b/>
          <w:color w:val="000000" w:themeColor="text1"/>
          <w:sz w:val="21"/>
          <w:szCs w:val="21"/>
        </w:rPr>
        <w:t>/</w:t>
      </w:r>
      <w:r w:rsidR="005954F9" w:rsidRPr="008465DB">
        <w:rPr>
          <w:rFonts w:cstheme="minorHAnsi"/>
          <w:b/>
          <w:color w:val="000000" w:themeColor="text1"/>
          <w:sz w:val="21"/>
          <w:szCs w:val="21"/>
        </w:rPr>
        <w:t>201</w:t>
      </w:r>
      <w:r w:rsidR="005954F9" w:rsidRPr="0097051C">
        <w:rPr>
          <w:rFonts w:cstheme="minorHAnsi"/>
          <w:b/>
          <w:color w:val="000000" w:themeColor="text1"/>
          <w:sz w:val="21"/>
          <w:szCs w:val="21"/>
        </w:rPr>
        <w:t>9</w:t>
      </w:r>
      <w:r w:rsidR="005954F9" w:rsidRPr="0097051C">
        <w:rPr>
          <w:rFonts w:cstheme="minorHAnsi"/>
          <w:color w:val="000000" w:themeColor="text1"/>
          <w:sz w:val="21"/>
          <w:szCs w:val="21"/>
        </w:rPr>
        <w:t xml:space="preserve"> </w:t>
      </w:r>
      <w:r w:rsidR="009F772B" w:rsidRPr="0097051C">
        <w:rPr>
          <w:rFonts w:cstheme="minorHAnsi"/>
          <w:color w:val="000000" w:themeColor="text1"/>
          <w:sz w:val="21"/>
          <w:szCs w:val="21"/>
        </w:rPr>
        <w:t>and posted to this website.</w:t>
      </w:r>
    </w:p>
    <w:p w14:paraId="61AF504D" w14:textId="77777777" w:rsidR="00AE5BB2" w:rsidRPr="00240897" w:rsidRDefault="00AE5BB2">
      <w:pPr>
        <w:autoSpaceDE w:val="0"/>
        <w:autoSpaceDN w:val="0"/>
        <w:adjustRightInd w:val="0"/>
        <w:spacing w:after="0" w:line="240" w:lineRule="auto"/>
        <w:rPr>
          <w:rFonts w:cstheme="minorHAnsi"/>
          <w:sz w:val="21"/>
          <w:szCs w:val="21"/>
        </w:rPr>
      </w:pPr>
    </w:p>
    <w:p w14:paraId="1DA89263" w14:textId="77777777" w:rsidR="00504111" w:rsidRPr="00240897" w:rsidRDefault="00504111">
      <w:pPr>
        <w:spacing w:after="0" w:line="240" w:lineRule="auto"/>
        <w:ind w:left="720"/>
        <w:rPr>
          <w:rFonts w:eastAsiaTheme="minorEastAsia" w:cstheme="minorHAnsi"/>
          <w:noProof/>
          <w:color w:val="000000" w:themeColor="text1"/>
          <w:sz w:val="21"/>
          <w:szCs w:val="21"/>
        </w:rPr>
      </w:pPr>
      <w:r w:rsidRPr="00240897">
        <w:rPr>
          <w:rFonts w:eastAsiaTheme="minorEastAsia" w:cstheme="minorHAnsi"/>
          <w:noProof/>
          <w:color w:val="000000" w:themeColor="text1"/>
          <w:sz w:val="21"/>
          <w:szCs w:val="21"/>
        </w:rPr>
        <w:t>Greg Kufner, AIA, NCARB</w:t>
      </w:r>
    </w:p>
    <w:p w14:paraId="67048F78" w14:textId="77777777" w:rsidR="00504111" w:rsidRPr="00950B89" w:rsidRDefault="00504111" w:rsidP="00C61F1D">
      <w:pPr>
        <w:spacing w:after="0" w:line="240" w:lineRule="auto"/>
        <w:ind w:left="720"/>
        <w:rPr>
          <w:rFonts w:eastAsiaTheme="minorEastAsia" w:cstheme="minorHAnsi"/>
          <w:noProof/>
          <w:color w:val="000000" w:themeColor="text1"/>
          <w:sz w:val="21"/>
          <w:szCs w:val="21"/>
        </w:rPr>
      </w:pPr>
      <w:r w:rsidRPr="00950B89">
        <w:rPr>
          <w:rFonts w:eastAsiaTheme="minorEastAsia" w:cstheme="minorHAnsi"/>
          <w:noProof/>
          <w:color w:val="000000" w:themeColor="text1"/>
          <w:sz w:val="21"/>
          <w:szCs w:val="21"/>
        </w:rPr>
        <w:drawing>
          <wp:inline distT="0" distB="0" distL="0" distR="0" wp14:anchorId="322A49C6" wp14:editId="1B5D0C92">
            <wp:extent cx="1085850" cy="30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012" cy="345526"/>
                    </a:xfrm>
                    <a:prstGeom prst="rect">
                      <a:avLst/>
                    </a:prstGeom>
                  </pic:spPr>
                </pic:pic>
              </a:graphicData>
            </a:graphic>
          </wp:inline>
        </w:drawing>
      </w:r>
    </w:p>
    <w:p w14:paraId="3500CE94" w14:textId="77777777" w:rsidR="00504111" w:rsidRPr="00950B89" w:rsidRDefault="00504111" w:rsidP="00C61F1D">
      <w:pPr>
        <w:shd w:val="clear" w:color="auto" w:fill="FFFFFF"/>
        <w:spacing w:after="0" w:line="240" w:lineRule="auto"/>
        <w:ind w:left="720"/>
        <w:rPr>
          <w:rFonts w:eastAsiaTheme="minorEastAsia" w:cstheme="minorHAnsi"/>
          <w:noProof/>
          <w:color w:val="000000" w:themeColor="text1"/>
          <w:sz w:val="21"/>
          <w:szCs w:val="21"/>
        </w:rPr>
      </w:pPr>
      <w:r w:rsidRPr="00950B89">
        <w:rPr>
          <w:rFonts w:eastAsiaTheme="minorEastAsia" w:cstheme="minorHAnsi"/>
          <w:noProof/>
          <w:color w:val="000000" w:themeColor="text1"/>
          <w:sz w:val="21"/>
          <w:szCs w:val="21"/>
        </w:rPr>
        <w:t>University Architect</w:t>
      </w:r>
    </w:p>
    <w:p w14:paraId="7B01D163" w14:textId="77777777" w:rsidR="00504111" w:rsidRDefault="00504111" w:rsidP="00C61F1D">
      <w:pPr>
        <w:spacing w:after="0" w:line="240" w:lineRule="auto"/>
        <w:ind w:left="720"/>
        <w:rPr>
          <w:rFonts w:eastAsiaTheme="minorEastAsia" w:cstheme="minorHAnsi"/>
          <w:noProof/>
          <w:color w:val="000000" w:themeColor="text1"/>
          <w:sz w:val="21"/>
          <w:szCs w:val="21"/>
        </w:rPr>
      </w:pPr>
      <w:r w:rsidRPr="00950B89">
        <w:rPr>
          <w:rFonts w:eastAsiaTheme="minorEastAsia" w:cstheme="minorHAnsi"/>
          <w:noProof/>
          <w:color w:val="000000" w:themeColor="text1"/>
          <w:sz w:val="21"/>
          <w:szCs w:val="21"/>
        </w:rPr>
        <w:t>The Pennsylvania State University</w:t>
      </w:r>
    </w:p>
    <w:p w14:paraId="0FCACA10" w14:textId="77777777" w:rsidR="00AB13A9" w:rsidRPr="00950B89" w:rsidRDefault="00AB13A9" w:rsidP="00AB13A9">
      <w:pPr>
        <w:shd w:val="clear" w:color="auto" w:fill="FFFFFF"/>
        <w:spacing w:after="0" w:line="240" w:lineRule="auto"/>
        <w:ind w:left="720"/>
        <w:rPr>
          <w:rFonts w:eastAsiaTheme="minorEastAsia" w:cstheme="minorHAnsi"/>
          <w:noProof/>
          <w:color w:val="000000" w:themeColor="text1"/>
          <w:sz w:val="21"/>
          <w:szCs w:val="21"/>
          <w:u w:val="single"/>
        </w:rPr>
      </w:pPr>
      <w:r w:rsidRPr="00950B89">
        <w:rPr>
          <w:rFonts w:eastAsiaTheme="minorEastAsia" w:cstheme="minorHAnsi"/>
          <w:noProof/>
          <w:color w:val="000000" w:themeColor="text1"/>
          <w:sz w:val="21"/>
          <w:szCs w:val="21"/>
        </w:rPr>
        <w:t>Phone: 814-865-4402 | Email: </w:t>
      </w:r>
      <w:hyperlink r:id="rId10" w:history="1">
        <w:r w:rsidRPr="00950B89">
          <w:rPr>
            <w:rStyle w:val="Hyperlink"/>
            <w:rFonts w:eastAsiaTheme="minorEastAsia" w:cstheme="minorHAnsi"/>
            <w:noProof/>
            <w:color w:val="000000" w:themeColor="text1"/>
            <w:sz w:val="21"/>
            <w:szCs w:val="21"/>
          </w:rPr>
          <w:t>gak21@psu.edu</w:t>
        </w:r>
      </w:hyperlink>
    </w:p>
    <w:p w14:paraId="71B68E78" w14:textId="77777777" w:rsidR="00AB13A9" w:rsidRDefault="00AB13A9" w:rsidP="00C61F1D">
      <w:pPr>
        <w:spacing w:after="0" w:line="240" w:lineRule="auto"/>
        <w:ind w:left="720"/>
        <w:rPr>
          <w:rFonts w:eastAsiaTheme="minorEastAsia" w:cstheme="minorHAnsi"/>
          <w:noProof/>
          <w:color w:val="000000" w:themeColor="text1"/>
          <w:sz w:val="21"/>
          <w:szCs w:val="21"/>
        </w:rPr>
      </w:pPr>
    </w:p>
    <w:p w14:paraId="03847674" w14:textId="77777777" w:rsidR="00AB13A9" w:rsidRPr="008465DB" w:rsidRDefault="00AB13A9">
      <w:pPr>
        <w:spacing w:after="0" w:line="240" w:lineRule="auto"/>
        <w:ind w:left="720"/>
        <w:rPr>
          <w:rFonts w:eastAsiaTheme="minorEastAsia" w:cstheme="minorHAnsi"/>
          <w:b/>
          <w:noProof/>
          <w:color w:val="000000" w:themeColor="text1"/>
          <w:sz w:val="21"/>
          <w:szCs w:val="21"/>
          <w:u w:val="single"/>
        </w:rPr>
      </w:pPr>
      <w:r w:rsidRPr="008465DB">
        <w:rPr>
          <w:rFonts w:eastAsiaTheme="minorEastAsia" w:cstheme="minorHAnsi"/>
          <w:b/>
          <w:noProof/>
          <w:color w:val="000000" w:themeColor="text1"/>
          <w:sz w:val="21"/>
          <w:szCs w:val="21"/>
          <w:u w:val="single"/>
        </w:rPr>
        <w:t>Shipping Address (</w:t>
      </w:r>
      <w:r w:rsidRPr="008465DB">
        <w:rPr>
          <w:rFonts w:cstheme="minorHAnsi"/>
          <w:b/>
          <w:color w:val="000000" w:themeColor="text1"/>
          <w:sz w:val="21"/>
          <w:szCs w:val="21"/>
          <w:u w:val="single"/>
        </w:rPr>
        <w:t>Note that this address has changed):</w:t>
      </w:r>
    </w:p>
    <w:p w14:paraId="0BC0E023" w14:textId="77777777" w:rsidR="00AB13A9" w:rsidRPr="008465DB" w:rsidRDefault="00AB13A9">
      <w:pPr>
        <w:spacing w:after="0" w:line="240" w:lineRule="auto"/>
        <w:ind w:left="720"/>
        <w:rPr>
          <w:rFonts w:eastAsiaTheme="minorEastAsia" w:cstheme="minorHAnsi"/>
          <w:b/>
          <w:noProof/>
          <w:color w:val="000000" w:themeColor="text1"/>
          <w:sz w:val="21"/>
          <w:szCs w:val="21"/>
        </w:rPr>
      </w:pPr>
      <w:r w:rsidRPr="008465DB">
        <w:rPr>
          <w:rFonts w:eastAsiaTheme="minorEastAsia" w:cstheme="minorHAnsi"/>
          <w:b/>
          <w:noProof/>
          <w:color w:val="000000" w:themeColor="text1"/>
          <w:sz w:val="21"/>
          <w:szCs w:val="21"/>
        </w:rPr>
        <w:t>The Pennsylvania State University</w:t>
      </w:r>
    </w:p>
    <w:p w14:paraId="016367B3" w14:textId="77777777" w:rsidR="00AB13A9" w:rsidRPr="008465DB" w:rsidRDefault="00AB13A9" w:rsidP="008465DB">
      <w:pPr>
        <w:spacing w:after="0" w:line="240" w:lineRule="auto"/>
        <w:ind w:firstLine="720"/>
        <w:rPr>
          <w:b/>
        </w:rPr>
      </w:pPr>
      <w:r w:rsidRPr="008465DB">
        <w:rPr>
          <w:b/>
        </w:rPr>
        <w:t>One Benedict House</w:t>
      </w:r>
    </w:p>
    <w:p w14:paraId="5D8DEE5B" w14:textId="77777777" w:rsidR="00AB13A9" w:rsidRDefault="00AB13A9" w:rsidP="008465DB">
      <w:pPr>
        <w:spacing w:after="0" w:line="240" w:lineRule="auto"/>
        <w:ind w:firstLine="720"/>
        <w:rPr>
          <w:b/>
        </w:rPr>
      </w:pPr>
      <w:r w:rsidRPr="008465DB">
        <w:rPr>
          <w:b/>
        </w:rPr>
        <w:t>University Park, PA  16802</w:t>
      </w:r>
    </w:p>
    <w:p w14:paraId="28FDF8F8" w14:textId="77777777" w:rsidR="00367C7C" w:rsidRPr="008465DB" w:rsidRDefault="00367C7C" w:rsidP="008465DB">
      <w:pPr>
        <w:spacing w:after="0" w:line="240" w:lineRule="auto"/>
        <w:ind w:firstLine="720"/>
        <w:rPr>
          <w:b/>
        </w:rPr>
      </w:pPr>
    </w:p>
    <w:p w14:paraId="2BA69EE4" w14:textId="77777777" w:rsidR="00765799" w:rsidRPr="00950B89" w:rsidRDefault="00C61F1D">
      <w:pPr>
        <w:autoSpaceDE w:val="0"/>
        <w:autoSpaceDN w:val="0"/>
        <w:adjustRightInd w:val="0"/>
        <w:spacing w:after="0" w:line="240" w:lineRule="auto"/>
        <w:ind w:left="720"/>
        <w:rPr>
          <w:rFonts w:cstheme="minorHAnsi"/>
          <w:sz w:val="21"/>
          <w:szCs w:val="21"/>
        </w:rPr>
      </w:pPr>
      <w:r w:rsidRPr="00950B89">
        <w:rPr>
          <w:rFonts w:cstheme="minorHAnsi"/>
          <w:sz w:val="21"/>
          <w:szCs w:val="21"/>
        </w:rPr>
        <w:t>C</w:t>
      </w:r>
      <w:r>
        <w:rPr>
          <w:rFonts w:cstheme="minorHAnsi"/>
          <w:sz w:val="21"/>
          <w:szCs w:val="21"/>
        </w:rPr>
        <w:t xml:space="preserve">C: </w:t>
      </w:r>
      <w:r w:rsidR="00AE5BB2" w:rsidRPr="00950B89">
        <w:rPr>
          <w:rFonts w:cstheme="minorHAnsi"/>
          <w:sz w:val="21"/>
          <w:szCs w:val="21"/>
        </w:rPr>
        <w:t>Screening Committee</w:t>
      </w:r>
    </w:p>
    <w:sectPr w:rsidR="00765799" w:rsidRPr="00950B89" w:rsidSect="00504111">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23518" w14:textId="77777777" w:rsidR="00FB139F" w:rsidRDefault="00FB139F" w:rsidP="00EC31E3">
      <w:pPr>
        <w:spacing w:after="0" w:line="240" w:lineRule="auto"/>
      </w:pPr>
      <w:r>
        <w:separator/>
      </w:r>
    </w:p>
  </w:endnote>
  <w:endnote w:type="continuationSeparator" w:id="0">
    <w:p w14:paraId="76F1478A" w14:textId="77777777" w:rsidR="00FB139F" w:rsidRDefault="00FB139F" w:rsidP="00EC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D808F" w14:textId="77777777" w:rsidR="00FB139F" w:rsidRDefault="00FB139F" w:rsidP="00EC31E3">
      <w:pPr>
        <w:spacing w:after="0" w:line="240" w:lineRule="auto"/>
      </w:pPr>
      <w:r>
        <w:separator/>
      </w:r>
    </w:p>
  </w:footnote>
  <w:footnote w:type="continuationSeparator" w:id="0">
    <w:p w14:paraId="44176334" w14:textId="77777777" w:rsidR="00FB139F" w:rsidRDefault="00FB139F" w:rsidP="00EC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6226" w14:textId="77777777" w:rsidR="00504111" w:rsidRDefault="008465DB">
    <w:pPr>
      <w:pStyle w:val="Header"/>
    </w:pPr>
    <w:r>
      <w:rPr>
        <w:noProof/>
      </w:rPr>
      <w:pict w14:anchorId="08BCD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134" o:spid="_x0000_s2050" type="#_x0000_t75" style="position:absolute;margin-left:0;margin-top:0;width:612pt;height:11in;z-index:-251658752;mso-position-horizontal:center;mso-position-horizontal-relative:margin;mso-position-vertical:center;mso-position-vertical-relative:margin" o:allowincell="f">
          <v:imagedata r:id="rId1" o:title="OPP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9EE"/>
    <w:multiLevelType w:val="hybridMultilevel"/>
    <w:tmpl w:val="E4F06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B02236"/>
    <w:multiLevelType w:val="hybridMultilevel"/>
    <w:tmpl w:val="40BCDBD6"/>
    <w:lvl w:ilvl="0" w:tplc="36D640D0">
      <w:start w:val="1"/>
      <w:numFmt w:val="bullet"/>
      <w:lvlText w:val="•"/>
      <w:lvlJc w:val="left"/>
      <w:pPr>
        <w:tabs>
          <w:tab w:val="num" w:pos="720"/>
        </w:tabs>
        <w:ind w:left="720" w:hanging="360"/>
      </w:pPr>
      <w:rPr>
        <w:rFonts w:ascii="Arial" w:hAnsi="Arial" w:hint="default"/>
      </w:rPr>
    </w:lvl>
    <w:lvl w:ilvl="1" w:tplc="F8E2854A">
      <w:start w:val="1"/>
      <w:numFmt w:val="bullet"/>
      <w:lvlText w:val="•"/>
      <w:lvlJc w:val="left"/>
      <w:pPr>
        <w:tabs>
          <w:tab w:val="num" w:pos="1440"/>
        </w:tabs>
        <w:ind w:left="1440" w:hanging="360"/>
      </w:pPr>
      <w:rPr>
        <w:rFonts w:ascii="Arial" w:hAnsi="Arial" w:hint="default"/>
      </w:rPr>
    </w:lvl>
    <w:lvl w:ilvl="2" w:tplc="FBBAC95C" w:tentative="1">
      <w:start w:val="1"/>
      <w:numFmt w:val="bullet"/>
      <w:lvlText w:val="•"/>
      <w:lvlJc w:val="left"/>
      <w:pPr>
        <w:tabs>
          <w:tab w:val="num" w:pos="2160"/>
        </w:tabs>
        <w:ind w:left="2160" w:hanging="360"/>
      </w:pPr>
      <w:rPr>
        <w:rFonts w:ascii="Arial" w:hAnsi="Arial" w:hint="default"/>
      </w:rPr>
    </w:lvl>
    <w:lvl w:ilvl="3" w:tplc="83E0C3A0" w:tentative="1">
      <w:start w:val="1"/>
      <w:numFmt w:val="bullet"/>
      <w:lvlText w:val="•"/>
      <w:lvlJc w:val="left"/>
      <w:pPr>
        <w:tabs>
          <w:tab w:val="num" w:pos="2880"/>
        </w:tabs>
        <w:ind w:left="2880" w:hanging="360"/>
      </w:pPr>
      <w:rPr>
        <w:rFonts w:ascii="Arial" w:hAnsi="Arial" w:hint="default"/>
      </w:rPr>
    </w:lvl>
    <w:lvl w:ilvl="4" w:tplc="4B546B16" w:tentative="1">
      <w:start w:val="1"/>
      <w:numFmt w:val="bullet"/>
      <w:lvlText w:val="•"/>
      <w:lvlJc w:val="left"/>
      <w:pPr>
        <w:tabs>
          <w:tab w:val="num" w:pos="3600"/>
        </w:tabs>
        <w:ind w:left="3600" w:hanging="360"/>
      </w:pPr>
      <w:rPr>
        <w:rFonts w:ascii="Arial" w:hAnsi="Arial" w:hint="default"/>
      </w:rPr>
    </w:lvl>
    <w:lvl w:ilvl="5" w:tplc="97DEA996" w:tentative="1">
      <w:start w:val="1"/>
      <w:numFmt w:val="bullet"/>
      <w:lvlText w:val="•"/>
      <w:lvlJc w:val="left"/>
      <w:pPr>
        <w:tabs>
          <w:tab w:val="num" w:pos="4320"/>
        </w:tabs>
        <w:ind w:left="4320" w:hanging="360"/>
      </w:pPr>
      <w:rPr>
        <w:rFonts w:ascii="Arial" w:hAnsi="Arial" w:hint="default"/>
      </w:rPr>
    </w:lvl>
    <w:lvl w:ilvl="6" w:tplc="774E6540" w:tentative="1">
      <w:start w:val="1"/>
      <w:numFmt w:val="bullet"/>
      <w:lvlText w:val="•"/>
      <w:lvlJc w:val="left"/>
      <w:pPr>
        <w:tabs>
          <w:tab w:val="num" w:pos="5040"/>
        </w:tabs>
        <w:ind w:left="5040" w:hanging="360"/>
      </w:pPr>
      <w:rPr>
        <w:rFonts w:ascii="Arial" w:hAnsi="Arial" w:hint="default"/>
      </w:rPr>
    </w:lvl>
    <w:lvl w:ilvl="7" w:tplc="E3248B7A" w:tentative="1">
      <w:start w:val="1"/>
      <w:numFmt w:val="bullet"/>
      <w:lvlText w:val="•"/>
      <w:lvlJc w:val="left"/>
      <w:pPr>
        <w:tabs>
          <w:tab w:val="num" w:pos="5760"/>
        </w:tabs>
        <w:ind w:left="5760" w:hanging="360"/>
      </w:pPr>
      <w:rPr>
        <w:rFonts w:ascii="Arial" w:hAnsi="Arial" w:hint="default"/>
      </w:rPr>
    </w:lvl>
    <w:lvl w:ilvl="8" w:tplc="3C38B4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A535F9"/>
    <w:multiLevelType w:val="hybridMultilevel"/>
    <w:tmpl w:val="8E9C7E90"/>
    <w:lvl w:ilvl="0" w:tplc="C5BC341A">
      <w:start w:val="1"/>
      <w:numFmt w:val="bullet"/>
      <w:lvlText w:val="•"/>
      <w:lvlJc w:val="left"/>
      <w:pPr>
        <w:tabs>
          <w:tab w:val="num" w:pos="720"/>
        </w:tabs>
        <w:ind w:left="720" w:hanging="360"/>
      </w:pPr>
      <w:rPr>
        <w:rFonts w:ascii="Arial" w:hAnsi="Arial" w:hint="default"/>
      </w:rPr>
    </w:lvl>
    <w:lvl w:ilvl="1" w:tplc="11E8317A">
      <w:start w:val="1"/>
      <w:numFmt w:val="bullet"/>
      <w:lvlText w:val="•"/>
      <w:lvlJc w:val="left"/>
      <w:pPr>
        <w:tabs>
          <w:tab w:val="num" w:pos="1440"/>
        </w:tabs>
        <w:ind w:left="1440" w:hanging="360"/>
      </w:pPr>
      <w:rPr>
        <w:rFonts w:ascii="Arial" w:hAnsi="Arial" w:hint="default"/>
      </w:rPr>
    </w:lvl>
    <w:lvl w:ilvl="2" w:tplc="9BB873A8" w:tentative="1">
      <w:start w:val="1"/>
      <w:numFmt w:val="bullet"/>
      <w:lvlText w:val="•"/>
      <w:lvlJc w:val="left"/>
      <w:pPr>
        <w:tabs>
          <w:tab w:val="num" w:pos="2160"/>
        </w:tabs>
        <w:ind w:left="2160" w:hanging="360"/>
      </w:pPr>
      <w:rPr>
        <w:rFonts w:ascii="Arial" w:hAnsi="Arial" w:hint="default"/>
      </w:rPr>
    </w:lvl>
    <w:lvl w:ilvl="3" w:tplc="8B8C0362" w:tentative="1">
      <w:start w:val="1"/>
      <w:numFmt w:val="bullet"/>
      <w:lvlText w:val="•"/>
      <w:lvlJc w:val="left"/>
      <w:pPr>
        <w:tabs>
          <w:tab w:val="num" w:pos="2880"/>
        </w:tabs>
        <w:ind w:left="2880" w:hanging="360"/>
      </w:pPr>
      <w:rPr>
        <w:rFonts w:ascii="Arial" w:hAnsi="Arial" w:hint="default"/>
      </w:rPr>
    </w:lvl>
    <w:lvl w:ilvl="4" w:tplc="26F2639A" w:tentative="1">
      <w:start w:val="1"/>
      <w:numFmt w:val="bullet"/>
      <w:lvlText w:val="•"/>
      <w:lvlJc w:val="left"/>
      <w:pPr>
        <w:tabs>
          <w:tab w:val="num" w:pos="3600"/>
        </w:tabs>
        <w:ind w:left="3600" w:hanging="360"/>
      </w:pPr>
      <w:rPr>
        <w:rFonts w:ascii="Arial" w:hAnsi="Arial" w:hint="default"/>
      </w:rPr>
    </w:lvl>
    <w:lvl w:ilvl="5" w:tplc="6A221692" w:tentative="1">
      <w:start w:val="1"/>
      <w:numFmt w:val="bullet"/>
      <w:lvlText w:val="•"/>
      <w:lvlJc w:val="left"/>
      <w:pPr>
        <w:tabs>
          <w:tab w:val="num" w:pos="4320"/>
        </w:tabs>
        <w:ind w:left="4320" w:hanging="360"/>
      </w:pPr>
      <w:rPr>
        <w:rFonts w:ascii="Arial" w:hAnsi="Arial" w:hint="default"/>
      </w:rPr>
    </w:lvl>
    <w:lvl w:ilvl="6" w:tplc="33EAFD18" w:tentative="1">
      <w:start w:val="1"/>
      <w:numFmt w:val="bullet"/>
      <w:lvlText w:val="•"/>
      <w:lvlJc w:val="left"/>
      <w:pPr>
        <w:tabs>
          <w:tab w:val="num" w:pos="5040"/>
        </w:tabs>
        <w:ind w:left="5040" w:hanging="360"/>
      </w:pPr>
      <w:rPr>
        <w:rFonts w:ascii="Arial" w:hAnsi="Arial" w:hint="default"/>
      </w:rPr>
    </w:lvl>
    <w:lvl w:ilvl="7" w:tplc="501E28CE" w:tentative="1">
      <w:start w:val="1"/>
      <w:numFmt w:val="bullet"/>
      <w:lvlText w:val="•"/>
      <w:lvlJc w:val="left"/>
      <w:pPr>
        <w:tabs>
          <w:tab w:val="num" w:pos="5760"/>
        </w:tabs>
        <w:ind w:left="5760" w:hanging="360"/>
      </w:pPr>
      <w:rPr>
        <w:rFonts w:ascii="Arial" w:hAnsi="Arial" w:hint="default"/>
      </w:rPr>
    </w:lvl>
    <w:lvl w:ilvl="8" w:tplc="D1DEA7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3D403D"/>
    <w:multiLevelType w:val="hybridMultilevel"/>
    <w:tmpl w:val="657EF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45A48"/>
    <w:multiLevelType w:val="hybridMultilevel"/>
    <w:tmpl w:val="7B46BD98"/>
    <w:lvl w:ilvl="0" w:tplc="0DB068D2">
      <w:start w:val="1"/>
      <w:numFmt w:val="bullet"/>
      <w:lvlText w:val="•"/>
      <w:lvlJc w:val="left"/>
      <w:pPr>
        <w:tabs>
          <w:tab w:val="num" w:pos="720"/>
        </w:tabs>
        <w:ind w:left="720" w:hanging="360"/>
      </w:pPr>
      <w:rPr>
        <w:rFonts w:ascii="Arial" w:hAnsi="Arial" w:hint="default"/>
      </w:rPr>
    </w:lvl>
    <w:lvl w:ilvl="1" w:tplc="D756B2B8">
      <w:start w:val="1"/>
      <w:numFmt w:val="bullet"/>
      <w:lvlText w:val="•"/>
      <w:lvlJc w:val="left"/>
      <w:pPr>
        <w:tabs>
          <w:tab w:val="num" w:pos="1440"/>
        </w:tabs>
        <w:ind w:left="1440" w:hanging="360"/>
      </w:pPr>
      <w:rPr>
        <w:rFonts w:ascii="Arial" w:hAnsi="Arial" w:hint="default"/>
      </w:rPr>
    </w:lvl>
    <w:lvl w:ilvl="2" w:tplc="E77AB950" w:tentative="1">
      <w:start w:val="1"/>
      <w:numFmt w:val="bullet"/>
      <w:lvlText w:val="•"/>
      <w:lvlJc w:val="left"/>
      <w:pPr>
        <w:tabs>
          <w:tab w:val="num" w:pos="2160"/>
        </w:tabs>
        <w:ind w:left="2160" w:hanging="360"/>
      </w:pPr>
      <w:rPr>
        <w:rFonts w:ascii="Arial" w:hAnsi="Arial" w:hint="default"/>
      </w:rPr>
    </w:lvl>
    <w:lvl w:ilvl="3" w:tplc="BE0A30F2" w:tentative="1">
      <w:start w:val="1"/>
      <w:numFmt w:val="bullet"/>
      <w:lvlText w:val="•"/>
      <w:lvlJc w:val="left"/>
      <w:pPr>
        <w:tabs>
          <w:tab w:val="num" w:pos="2880"/>
        </w:tabs>
        <w:ind w:left="2880" w:hanging="360"/>
      </w:pPr>
      <w:rPr>
        <w:rFonts w:ascii="Arial" w:hAnsi="Arial" w:hint="default"/>
      </w:rPr>
    </w:lvl>
    <w:lvl w:ilvl="4" w:tplc="2A1E2BCA" w:tentative="1">
      <w:start w:val="1"/>
      <w:numFmt w:val="bullet"/>
      <w:lvlText w:val="•"/>
      <w:lvlJc w:val="left"/>
      <w:pPr>
        <w:tabs>
          <w:tab w:val="num" w:pos="3600"/>
        </w:tabs>
        <w:ind w:left="3600" w:hanging="360"/>
      </w:pPr>
      <w:rPr>
        <w:rFonts w:ascii="Arial" w:hAnsi="Arial" w:hint="default"/>
      </w:rPr>
    </w:lvl>
    <w:lvl w:ilvl="5" w:tplc="37ECCA4E" w:tentative="1">
      <w:start w:val="1"/>
      <w:numFmt w:val="bullet"/>
      <w:lvlText w:val="•"/>
      <w:lvlJc w:val="left"/>
      <w:pPr>
        <w:tabs>
          <w:tab w:val="num" w:pos="4320"/>
        </w:tabs>
        <w:ind w:left="4320" w:hanging="360"/>
      </w:pPr>
      <w:rPr>
        <w:rFonts w:ascii="Arial" w:hAnsi="Arial" w:hint="default"/>
      </w:rPr>
    </w:lvl>
    <w:lvl w:ilvl="6" w:tplc="A6629B1E" w:tentative="1">
      <w:start w:val="1"/>
      <w:numFmt w:val="bullet"/>
      <w:lvlText w:val="•"/>
      <w:lvlJc w:val="left"/>
      <w:pPr>
        <w:tabs>
          <w:tab w:val="num" w:pos="5040"/>
        </w:tabs>
        <w:ind w:left="5040" w:hanging="360"/>
      </w:pPr>
      <w:rPr>
        <w:rFonts w:ascii="Arial" w:hAnsi="Arial" w:hint="default"/>
      </w:rPr>
    </w:lvl>
    <w:lvl w:ilvl="7" w:tplc="72AEFFDE" w:tentative="1">
      <w:start w:val="1"/>
      <w:numFmt w:val="bullet"/>
      <w:lvlText w:val="•"/>
      <w:lvlJc w:val="left"/>
      <w:pPr>
        <w:tabs>
          <w:tab w:val="num" w:pos="5760"/>
        </w:tabs>
        <w:ind w:left="5760" w:hanging="360"/>
      </w:pPr>
      <w:rPr>
        <w:rFonts w:ascii="Arial" w:hAnsi="Arial" w:hint="default"/>
      </w:rPr>
    </w:lvl>
    <w:lvl w:ilvl="8" w:tplc="A15010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9D6E1B"/>
    <w:multiLevelType w:val="hybridMultilevel"/>
    <w:tmpl w:val="9822C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15C45"/>
    <w:multiLevelType w:val="hybridMultilevel"/>
    <w:tmpl w:val="30E4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76CA7"/>
    <w:multiLevelType w:val="hybridMultilevel"/>
    <w:tmpl w:val="235001FA"/>
    <w:lvl w:ilvl="0" w:tplc="1C9E515C">
      <w:start w:val="1"/>
      <w:numFmt w:val="bullet"/>
      <w:lvlText w:val=""/>
      <w:lvlJc w:val="left"/>
      <w:pPr>
        <w:tabs>
          <w:tab w:val="num" w:pos="720"/>
        </w:tabs>
        <w:ind w:left="720" w:hanging="360"/>
      </w:pPr>
      <w:rPr>
        <w:rFonts w:ascii="Wingdings" w:hAnsi="Wingdings" w:hint="default"/>
      </w:rPr>
    </w:lvl>
    <w:lvl w:ilvl="1" w:tplc="B55C171E" w:tentative="1">
      <w:start w:val="1"/>
      <w:numFmt w:val="bullet"/>
      <w:lvlText w:val=""/>
      <w:lvlJc w:val="left"/>
      <w:pPr>
        <w:tabs>
          <w:tab w:val="num" w:pos="1440"/>
        </w:tabs>
        <w:ind w:left="1440" w:hanging="360"/>
      </w:pPr>
      <w:rPr>
        <w:rFonts w:ascii="Wingdings" w:hAnsi="Wingdings" w:hint="default"/>
      </w:rPr>
    </w:lvl>
    <w:lvl w:ilvl="2" w:tplc="2E889E8E">
      <w:start w:val="1"/>
      <w:numFmt w:val="bullet"/>
      <w:lvlText w:val=""/>
      <w:lvlJc w:val="left"/>
      <w:pPr>
        <w:tabs>
          <w:tab w:val="num" w:pos="2160"/>
        </w:tabs>
        <w:ind w:left="2160" w:hanging="360"/>
      </w:pPr>
      <w:rPr>
        <w:rFonts w:ascii="Wingdings" w:hAnsi="Wingdings" w:hint="default"/>
      </w:rPr>
    </w:lvl>
    <w:lvl w:ilvl="3" w:tplc="54D6F942" w:tentative="1">
      <w:start w:val="1"/>
      <w:numFmt w:val="bullet"/>
      <w:lvlText w:val=""/>
      <w:lvlJc w:val="left"/>
      <w:pPr>
        <w:tabs>
          <w:tab w:val="num" w:pos="2880"/>
        </w:tabs>
        <w:ind w:left="2880" w:hanging="360"/>
      </w:pPr>
      <w:rPr>
        <w:rFonts w:ascii="Wingdings" w:hAnsi="Wingdings" w:hint="default"/>
      </w:rPr>
    </w:lvl>
    <w:lvl w:ilvl="4" w:tplc="0BD2C7EC" w:tentative="1">
      <w:start w:val="1"/>
      <w:numFmt w:val="bullet"/>
      <w:lvlText w:val=""/>
      <w:lvlJc w:val="left"/>
      <w:pPr>
        <w:tabs>
          <w:tab w:val="num" w:pos="3600"/>
        </w:tabs>
        <w:ind w:left="3600" w:hanging="360"/>
      </w:pPr>
      <w:rPr>
        <w:rFonts w:ascii="Wingdings" w:hAnsi="Wingdings" w:hint="default"/>
      </w:rPr>
    </w:lvl>
    <w:lvl w:ilvl="5" w:tplc="4C0E4564" w:tentative="1">
      <w:start w:val="1"/>
      <w:numFmt w:val="bullet"/>
      <w:lvlText w:val=""/>
      <w:lvlJc w:val="left"/>
      <w:pPr>
        <w:tabs>
          <w:tab w:val="num" w:pos="4320"/>
        </w:tabs>
        <w:ind w:left="4320" w:hanging="360"/>
      </w:pPr>
      <w:rPr>
        <w:rFonts w:ascii="Wingdings" w:hAnsi="Wingdings" w:hint="default"/>
      </w:rPr>
    </w:lvl>
    <w:lvl w:ilvl="6" w:tplc="59FEE91C" w:tentative="1">
      <w:start w:val="1"/>
      <w:numFmt w:val="bullet"/>
      <w:lvlText w:val=""/>
      <w:lvlJc w:val="left"/>
      <w:pPr>
        <w:tabs>
          <w:tab w:val="num" w:pos="5040"/>
        </w:tabs>
        <w:ind w:left="5040" w:hanging="360"/>
      </w:pPr>
      <w:rPr>
        <w:rFonts w:ascii="Wingdings" w:hAnsi="Wingdings" w:hint="default"/>
      </w:rPr>
    </w:lvl>
    <w:lvl w:ilvl="7" w:tplc="5EF2F618" w:tentative="1">
      <w:start w:val="1"/>
      <w:numFmt w:val="bullet"/>
      <w:lvlText w:val=""/>
      <w:lvlJc w:val="left"/>
      <w:pPr>
        <w:tabs>
          <w:tab w:val="num" w:pos="5760"/>
        </w:tabs>
        <w:ind w:left="5760" w:hanging="360"/>
      </w:pPr>
      <w:rPr>
        <w:rFonts w:ascii="Wingdings" w:hAnsi="Wingdings" w:hint="default"/>
      </w:rPr>
    </w:lvl>
    <w:lvl w:ilvl="8" w:tplc="B2D644D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65"/>
    <w:rsid w:val="0000435E"/>
    <w:rsid w:val="000100B3"/>
    <w:rsid w:val="00054CDA"/>
    <w:rsid w:val="0006346C"/>
    <w:rsid w:val="000A430A"/>
    <w:rsid w:val="000E1960"/>
    <w:rsid w:val="00102B0C"/>
    <w:rsid w:val="001207C3"/>
    <w:rsid w:val="00176862"/>
    <w:rsid w:val="00192757"/>
    <w:rsid w:val="001A437D"/>
    <w:rsid w:val="00240897"/>
    <w:rsid w:val="00264511"/>
    <w:rsid w:val="0027048F"/>
    <w:rsid w:val="002739BC"/>
    <w:rsid w:val="002812F4"/>
    <w:rsid w:val="002922CB"/>
    <w:rsid w:val="0029711B"/>
    <w:rsid w:val="002F1B85"/>
    <w:rsid w:val="00314310"/>
    <w:rsid w:val="00325CB6"/>
    <w:rsid w:val="00367C7C"/>
    <w:rsid w:val="00372A2B"/>
    <w:rsid w:val="00385394"/>
    <w:rsid w:val="003C6B6A"/>
    <w:rsid w:val="003D4B4C"/>
    <w:rsid w:val="003D527A"/>
    <w:rsid w:val="00402284"/>
    <w:rsid w:val="00405AC5"/>
    <w:rsid w:val="0040775F"/>
    <w:rsid w:val="004431CC"/>
    <w:rsid w:val="00446B1A"/>
    <w:rsid w:val="0045243B"/>
    <w:rsid w:val="00456198"/>
    <w:rsid w:val="00493494"/>
    <w:rsid w:val="00494141"/>
    <w:rsid w:val="004B254F"/>
    <w:rsid w:val="004B3FC0"/>
    <w:rsid w:val="004E2276"/>
    <w:rsid w:val="004F2687"/>
    <w:rsid w:val="00504111"/>
    <w:rsid w:val="00510216"/>
    <w:rsid w:val="00515159"/>
    <w:rsid w:val="00515A88"/>
    <w:rsid w:val="005513CE"/>
    <w:rsid w:val="00553AD4"/>
    <w:rsid w:val="00560798"/>
    <w:rsid w:val="00563781"/>
    <w:rsid w:val="00575802"/>
    <w:rsid w:val="0058746B"/>
    <w:rsid w:val="005954F9"/>
    <w:rsid w:val="005A0A2E"/>
    <w:rsid w:val="005A778D"/>
    <w:rsid w:val="005B1EC2"/>
    <w:rsid w:val="005D66A3"/>
    <w:rsid w:val="005F384C"/>
    <w:rsid w:val="005F5B98"/>
    <w:rsid w:val="00627698"/>
    <w:rsid w:val="00634032"/>
    <w:rsid w:val="00675783"/>
    <w:rsid w:val="006A781C"/>
    <w:rsid w:val="006D62E5"/>
    <w:rsid w:val="0072654B"/>
    <w:rsid w:val="00731721"/>
    <w:rsid w:val="007579E8"/>
    <w:rsid w:val="00765799"/>
    <w:rsid w:val="0079084E"/>
    <w:rsid w:val="007A7197"/>
    <w:rsid w:val="007C1A18"/>
    <w:rsid w:val="007D03F9"/>
    <w:rsid w:val="007F2915"/>
    <w:rsid w:val="0080424D"/>
    <w:rsid w:val="0082717D"/>
    <w:rsid w:val="008279D1"/>
    <w:rsid w:val="00841127"/>
    <w:rsid w:val="008464B3"/>
    <w:rsid w:val="008465DB"/>
    <w:rsid w:val="008A4FB0"/>
    <w:rsid w:val="008C546B"/>
    <w:rsid w:val="008C5801"/>
    <w:rsid w:val="00907362"/>
    <w:rsid w:val="00913DB6"/>
    <w:rsid w:val="009143D3"/>
    <w:rsid w:val="00922C74"/>
    <w:rsid w:val="009358B5"/>
    <w:rsid w:val="009373C8"/>
    <w:rsid w:val="0094423C"/>
    <w:rsid w:val="00946AB0"/>
    <w:rsid w:val="00950B89"/>
    <w:rsid w:val="0097051C"/>
    <w:rsid w:val="009944C4"/>
    <w:rsid w:val="009A6CD7"/>
    <w:rsid w:val="009A7AFE"/>
    <w:rsid w:val="009C2CAC"/>
    <w:rsid w:val="009C4690"/>
    <w:rsid w:val="009E6D48"/>
    <w:rsid w:val="009F772B"/>
    <w:rsid w:val="00A06E96"/>
    <w:rsid w:val="00A20165"/>
    <w:rsid w:val="00A3558A"/>
    <w:rsid w:val="00A47BE4"/>
    <w:rsid w:val="00A7735B"/>
    <w:rsid w:val="00A84312"/>
    <w:rsid w:val="00A9365A"/>
    <w:rsid w:val="00AB13A9"/>
    <w:rsid w:val="00AB2246"/>
    <w:rsid w:val="00AE5BB2"/>
    <w:rsid w:val="00B01EC6"/>
    <w:rsid w:val="00B0740B"/>
    <w:rsid w:val="00B32741"/>
    <w:rsid w:val="00B331FD"/>
    <w:rsid w:val="00B50604"/>
    <w:rsid w:val="00B56F4B"/>
    <w:rsid w:val="00B6569F"/>
    <w:rsid w:val="00BA0D23"/>
    <w:rsid w:val="00BA3579"/>
    <w:rsid w:val="00BA42E9"/>
    <w:rsid w:val="00BE6B1B"/>
    <w:rsid w:val="00C12B03"/>
    <w:rsid w:val="00C61F1D"/>
    <w:rsid w:val="00C65B70"/>
    <w:rsid w:val="00C73E32"/>
    <w:rsid w:val="00CA2516"/>
    <w:rsid w:val="00D803C3"/>
    <w:rsid w:val="00D84426"/>
    <w:rsid w:val="00D90214"/>
    <w:rsid w:val="00DA0383"/>
    <w:rsid w:val="00DA4159"/>
    <w:rsid w:val="00DD27F4"/>
    <w:rsid w:val="00DF1752"/>
    <w:rsid w:val="00E00C32"/>
    <w:rsid w:val="00E10DAB"/>
    <w:rsid w:val="00E21160"/>
    <w:rsid w:val="00E31610"/>
    <w:rsid w:val="00E4592B"/>
    <w:rsid w:val="00E61958"/>
    <w:rsid w:val="00E745F5"/>
    <w:rsid w:val="00E85A17"/>
    <w:rsid w:val="00EA7E98"/>
    <w:rsid w:val="00EC31E3"/>
    <w:rsid w:val="00F22AB8"/>
    <w:rsid w:val="00F42D4C"/>
    <w:rsid w:val="00F6126A"/>
    <w:rsid w:val="00F75A7D"/>
    <w:rsid w:val="00F77B9A"/>
    <w:rsid w:val="00F87511"/>
    <w:rsid w:val="00FA790B"/>
    <w:rsid w:val="00FB139F"/>
    <w:rsid w:val="00FC1656"/>
    <w:rsid w:val="00FD611D"/>
    <w:rsid w:val="00FE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66A182"/>
  <w15:docId w15:val="{3849A9D2-3D1B-4424-86A9-14A750AD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94"/>
    <w:pPr>
      <w:ind w:left="720"/>
      <w:contextualSpacing/>
    </w:pPr>
  </w:style>
  <w:style w:type="character" w:styleId="Hyperlink">
    <w:name w:val="Hyperlink"/>
    <w:basedOn w:val="DefaultParagraphFont"/>
    <w:uiPriority w:val="99"/>
    <w:unhideWhenUsed/>
    <w:rsid w:val="00AE5BB2"/>
    <w:rPr>
      <w:color w:val="0000FF" w:themeColor="hyperlink"/>
      <w:u w:val="single"/>
    </w:rPr>
  </w:style>
  <w:style w:type="paragraph" w:styleId="Header">
    <w:name w:val="header"/>
    <w:basedOn w:val="Normal"/>
    <w:link w:val="HeaderChar"/>
    <w:uiPriority w:val="99"/>
    <w:unhideWhenUsed/>
    <w:rsid w:val="00EC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1E3"/>
  </w:style>
  <w:style w:type="paragraph" w:styleId="Footer">
    <w:name w:val="footer"/>
    <w:basedOn w:val="Normal"/>
    <w:link w:val="FooterChar"/>
    <w:uiPriority w:val="99"/>
    <w:unhideWhenUsed/>
    <w:rsid w:val="00EC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1E3"/>
  </w:style>
  <w:style w:type="paragraph" w:styleId="BalloonText">
    <w:name w:val="Balloon Text"/>
    <w:basedOn w:val="Normal"/>
    <w:link w:val="BalloonTextChar"/>
    <w:uiPriority w:val="99"/>
    <w:semiHidden/>
    <w:unhideWhenUsed/>
    <w:rsid w:val="00B07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0B"/>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7AFE"/>
    <w:rPr>
      <w:color w:val="808080"/>
      <w:shd w:val="clear" w:color="auto" w:fill="E6E6E6"/>
    </w:rPr>
  </w:style>
  <w:style w:type="paragraph" w:styleId="BodyText2">
    <w:name w:val="Body Text 2"/>
    <w:basedOn w:val="Normal"/>
    <w:link w:val="BodyText2Char"/>
    <w:uiPriority w:val="99"/>
    <w:semiHidden/>
    <w:unhideWhenUsed/>
    <w:rsid w:val="0006346C"/>
    <w:pPr>
      <w:spacing w:after="120" w:line="480" w:lineRule="auto"/>
    </w:pPr>
  </w:style>
  <w:style w:type="character" w:customStyle="1" w:styleId="BodyText2Char">
    <w:name w:val="Body Text 2 Char"/>
    <w:basedOn w:val="DefaultParagraphFont"/>
    <w:link w:val="BodyText2"/>
    <w:uiPriority w:val="99"/>
    <w:semiHidden/>
    <w:rsid w:val="0006346C"/>
  </w:style>
  <w:style w:type="character" w:styleId="CommentReference">
    <w:name w:val="annotation reference"/>
    <w:basedOn w:val="DefaultParagraphFont"/>
    <w:uiPriority w:val="99"/>
    <w:semiHidden/>
    <w:unhideWhenUsed/>
    <w:rsid w:val="00D84426"/>
    <w:rPr>
      <w:sz w:val="16"/>
      <w:szCs w:val="16"/>
    </w:rPr>
  </w:style>
  <w:style w:type="paragraph" w:styleId="CommentText">
    <w:name w:val="annotation text"/>
    <w:basedOn w:val="Normal"/>
    <w:link w:val="CommentTextChar"/>
    <w:uiPriority w:val="99"/>
    <w:semiHidden/>
    <w:unhideWhenUsed/>
    <w:rsid w:val="00D84426"/>
    <w:pPr>
      <w:spacing w:line="240" w:lineRule="auto"/>
    </w:pPr>
    <w:rPr>
      <w:sz w:val="20"/>
      <w:szCs w:val="20"/>
    </w:rPr>
  </w:style>
  <w:style w:type="character" w:customStyle="1" w:styleId="CommentTextChar">
    <w:name w:val="Comment Text Char"/>
    <w:basedOn w:val="DefaultParagraphFont"/>
    <w:link w:val="CommentText"/>
    <w:uiPriority w:val="99"/>
    <w:semiHidden/>
    <w:rsid w:val="00D84426"/>
    <w:rPr>
      <w:sz w:val="20"/>
      <w:szCs w:val="20"/>
    </w:rPr>
  </w:style>
  <w:style w:type="paragraph" w:styleId="CommentSubject">
    <w:name w:val="annotation subject"/>
    <w:basedOn w:val="CommentText"/>
    <w:next w:val="CommentText"/>
    <w:link w:val="CommentSubjectChar"/>
    <w:uiPriority w:val="99"/>
    <w:semiHidden/>
    <w:unhideWhenUsed/>
    <w:rsid w:val="00D84426"/>
    <w:rPr>
      <w:b/>
      <w:bCs/>
    </w:rPr>
  </w:style>
  <w:style w:type="character" w:customStyle="1" w:styleId="CommentSubjectChar">
    <w:name w:val="Comment Subject Char"/>
    <w:basedOn w:val="CommentTextChar"/>
    <w:link w:val="CommentSubject"/>
    <w:uiPriority w:val="99"/>
    <w:semiHidden/>
    <w:rsid w:val="00D84426"/>
    <w:rPr>
      <w:b/>
      <w:bCs/>
      <w:sz w:val="20"/>
      <w:szCs w:val="20"/>
    </w:rPr>
  </w:style>
  <w:style w:type="paragraph" w:styleId="Revision">
    <w:name w:val="Revision"/>
    <w:hidden/>
    <w:uiPriority w:val="99"/>
    <w:semiHidden/>
    <w:rsid w:val="00D84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6156">
      <w:bodyDiv w:val="1"/>
      <w:marLeft w:val="0"/>
      <w:marRight w:val="0"/>
      <w:marTop w:val="0"/>
      <w:marBottom w:val="0"/>
      <w:divBdr>
        <w:top w:val="none" w:sz="0" w:space="0" w:color="auto"/>
        <w:left w:val="none" w:sz="0" w:space="0" w:color="auto"/>
        <w:bottom w:val="none" w:sz="0" w:space="0" w:color="auto"/>
        <w:right w:val="none" w:sz="0" w:space="0" w:color="auto"/>
      </w:divBdr>
      <w:divsChild>
        <w:div w:id="852230448">
          <w:marLeft w:val="1166"/>
          <w:marRight w:val="0"/>
          <w:marTop w:val="240"/>
          <w:marBottom w:val="0"/>
          <w:divBdr>
            <w:top w:val="none" w:sz="0" w:space="0" w:color="auto"/>
            <w:left w:val="none" w:sz="0" w:space="0" w:color="auto"/>
            <w:bottom w:val="none" w:sz="0" w:space="0" w:color="auto"/>
            <w:right w:val="none" w:sz="0" w:space="0" w:color="auto"/>
          </w:divBdr>
        </w:div>
      </w:divsChild>
    </w:div>
    <w:div w:id="1323776844">
      <w:bodyDiv w:val="1"/>
      <w:marLeft w:val="0"/>
      <w:marRight w:val="0"/>
      <w:marTop w:val="0"/>
      <w:marBottom w:val="0"/>
      <w:divBdr>
        <w:top w:val="none" w:sz="0" w:space="0" w:color="auto"/>
        <w:left w:val="none" w:sz="0" w:space="0" w:color="auto"/>
        <w:bottom w:val="none" w:sz="0" w:space="0" w:color="auto"/>
        <w:right w:val="none" w:sz="0" w:space="0" w:color="auto"/>
      </w:divBdr>
    </w:div>
    <w:div w:id="1463965678">
      <w:bodyDiv w:val="1"/>
      <w:marLeft w:val="0"/>
      <w:marRight w:val="0"/>
      <w:marTop w:val="0"/>
      <w:marBottom w:val="0"/>
      <w:divBdr>
        <w:top w:val="none" w:sz="0" w:space="0" w:color="auto"/>
        <w:left w:val="none" w:sz="0" w:space="0" w:color="auto"/>
        <w:bottom w:val="none" w:sz="0" w:space="0" w:color="auto"/>
        <w:right w:val="none" w:sz="0" w:space="0" w:color="auto"/>
      </w:divBdr>
    </w:div>
    <w:div w:id="1823158461">
      <w:bodyDiv w:val="1"/>
      <w:marLeft w:val="0"/>
      <w:marRight w:val="0"/>
      <w:marTop w:val="0"/>
      <w:marBottom w:val="0"/>
      <w:divBdr>
        <w:top w:val="none" w:sz="0" w:space="0" w:color="auto"/>
        <w:left w:val="none" w:sz="0" w:space="0" w:color="auto"/>
        <w:bottom w:val="none" w:sz="0" w:space="0" w:color="auto"/>
        <w:right w:val="none" w:sz="0" w:space="0" w:color="auto"/>
      </w:divBdr>
      <w:divsChild>
        <w:div w:id="388042462">
          <w:marLeft w:val="1166"/>
          <w:marRight w:val="0"/>
          <w:marTop w:val="240"/>
          <w:marBottom w:val="0"/>
          <w:divBdr>
            <w:top w:val="none" w:sz="0" w:space="0" w:color="auto"/>
            <w:left w:val="none" w:sz="0" w:space="0" w:color="auto"/>
            <w:bottom w:val="none" w:sz="0" w:space="0" w:color="auto"/>
            <w:right w:val="none" w:sz="0" w:space="0" w:color="auto"/>
          </w:divBdr>
        </w:div>
      </w:divsChild>
    </w:div>
    <w:div w:id="1915359050">
      <w:bodyDiv w:val="1"/>
      <w:marLeft w:val="0"/>
      <w:marRight w:val="0"/>
      <w:marTop w:val="0"/>
      <w:marBottom w:val="0"/>
      <w:divBdr>
        <w:top w:val="none" w:sz="0" w:space="0" w:color="auto"/>
        <w:left w:val="none" w:sz="0" w:space="0" w:color="auto"/>
        <w:bottom w:val="none" w:sz="0" w:space="0" w:color="auto"/>
        <w:right w:val="none" w:sz="0" w:space="0" w:color="auto"/>
      </w:divBdr>
      <w:divsChild>
        <w:div w:id="1100565916">
          <w:marLeft w:val="1166"/>
          <w:marRight w:val="0"/>
          <w:marTop w:val="240"/>
          <w:marBottom w:val="0"/>
          <w:divBdr>
            <w:top w:val="none" w:sz="0" w:space="0" w:color="auto"/>
            <w:left w:val="none" w:sz="0" w:space="0" w:color="auto"/>
            <w:bottom w:val="none" w:sz="0" w:space="0" w:color="auto"/>
            <w:right w:val="none" w:sz="0" w:space="0" w:color="auto"/>
          </w:divBdr>
        </w:div>
      </w:divsChild>
    </w:div>
    <w:div w:id="20829480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19">
          <w:marLeft w:val="1987"/>
          <w:marRight w:val="0"/>
          <w:marTop w:val="720"/>
          <w:marBottom w:val="0"/>
          <w:divBdr>
            <w:top w:val="none" w:sz="0" w:space="0" w:color="auto"/>
            <w:left w:val="none" w:sz="0" w:space="0" w:color="auto"/>
            <w:bottom w:val="none" w:sz="0" w:space="0" w:color="auto"/>
            <w:right w:val="none" w:sz="0" w:space="0" w:color="auto"/>
          </w:divBdr>
        </w:div>
        <w:div w:id="1099762672">
          <w:marLeft w:val="1987"/>
          <w:marRight w:val="0"/>
          <w:marTop w:val="120"/>
          <w:marBottom w:val="0"/>
          <w:divBdr>
            <w:top w:val="none" w:sz="0" w:space="0" w:color="auto"/>
            <w:left w:val="none" w:sz="0" w:space="0" w:color="auto"/>
            <w:bottom w:val="none" w:sz="0" w:space="0" w:color="auto"/>
            <w:right w:val="none" w:sz="0" w:space="0" w:color="auto"/>
          </w:divBdr>
        </w:div>
        <w:div w:id="984967907">
          <w:marLeft w:val="1987"/>
          <w:marRight w:val="0"/>
          <w:marTop w:val="120"/>
          <w:marBottom w:val="0"/>
          <w:divBdr>
            <w:top w:val="none" w:sz="0" w:space="0" w:color="auto"/>
            <w:left w:val="none" w:sz="0" w:space="0" w:color="auto"/>
            <w:bottom w:val="none" w:sz="0" w:space="0" w:color="auto"/>
            <w:right w:val="none" w:sz="0" w:space="0" w:color="auto"/>
          </w:divBdr>
        </w:div>
        <w:div w:id="1322586807">
          <w:marLeft w:val="198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326@p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k21@p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k21@psu.edu"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Greg A. Kufner</cp:lastModifiedBy>
  <cp:revision>6</cp:revision>
  <cp:lastPrinted>2018-06-06T19:54:00Z</cp:lastPrinted>
  <dcterms:created xsi:type="dcterms:W3CDTF">2018-12-21T14:50:00Z</dcterms:created>
  <dcterms:modified xsi:type="dcterms:W3CDTF">2019-01-04T22:27:00Z</dcterms:modified>
</cp:coreProperties>
</file>